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4EAA8">
      <w:pPr>
        <w:pStyle w:val="3"/>
        <w:bidi w:val="0"/>
        <w:jc w:val="center"/>
        <w:rPr>
          <w:rFonts w:hint="eastAsia"/>
          <w:lang w:val="en-US" w:eastAsia="zh-CN"/>
        </w:rPr>
      </w:pPr>
      <w:r>
        <w:rPr>
          <w:rFonts w:hint="eastAsia"/>
          <w:lang w:eastAsia="zh-CN"/>
        </w:rPr>
        <w:t>成都•都江堰•青城山•</w:t>
      </w:r>
      <w:r>
        <w:rPr>
          <w:rFonts w:hint="eastAsia"/>
        </w:rPr>
        <w:t>三星堆</w:t>
      </w:r>
      <w:r>
        <w:rPr>
          <w:rFonts w:hint="eastAsia"/>
          <w:lang w:eastAsia="zh-CN"/>
        </w:rPr>
        <w:t>•</w:t>
      </w:r>
      <w:r>
        <w:rPr>
          <w:rFonts w:hint="eastAsia"/>
          <w:lang w:val="en-US" w:eastAsia="zh-CN"/>
        </w:rPr>
        <w:t>成都市内 5</w:t>
      </w:r>
      <w:r>
        <w:rPr>
          <w:rFonts w:hint="eastAsia"/>
        </w:rPr>
        <w:t>日游</w:t>
      </w:r>
    </w:p>
    <w:p w14:paraId="77FE42C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微软雅黑" w:hAnsi="微软雅黑" w:eastAsia="微软雅黑"/>
          <w:b w:val="0"/>
          <w:bCs/>
          <w:color w:val="FF0000"/>
          <w:position w:val="-3"/>
          <w:sz w:val="21"/>
          <w:szCs w:val="21"/>
          <w:lang w:eastAsia="zh-CN"/>
        </w:rPr>
      </w:pPr>
    </w:p>
    <w:tbl>
      <w:tblPr>
        <w:tblStyle w:val="7"/>
        <w:tblW w:w="10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073"/>
        <w:gridCol w:w="1371"/>
        <w:gridCol w:w="909"/>
      </w:tblGrid>
      <w:tr w14:paraId="6DBC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05" w:type="dxa"/>
            <w:shd w:val="clear" w:color="auto" w:fill="FFFFFF" w:themeFill="background1"/>
            <w:noWrap w:val="0"/>
            <w:vAlign w:val="top"/>
          </w:tcPr>
          <w:p w14:paraId="1C2BE7A3">
            <w:pPr>
              <w:spacing w:line="320" w:lineRule="exact"/>
              <w:jc w:val="center"/>
              <w:rPr>
                <w:rFonts w:hint="eastAsia" w:ascii="微软雅黑" w:hAnsi="微软雅黑" w:eastAsia="微软雅黑"/>
                <w:bCs/>
                <w:color w:val="000000" w:themeColor="text1"/>
                <w:sz w:val="20"/>
                <w:szCs w:val="20"/>
                <w14:textFill>
                  <w14:solidFill>
                    <w14:schemeClr w14:val="tx1"/>
                  </w14:solidFill>
                </w14:textFill>
              </w:rPr>
            </w:pPr>
            <w:r>
              <w:rPr>
                <w:rFonts w:hint="eastAsia" w:ascii="微软雅黑" w:hAnsi="微软雅黑" w:eastAsia="微软雅黑"/>
                <w:bCs/>
                <w:color w:val="000000" w:themeColor="text1"/>
                <w:sz w:val="20"/>
                <w:szCs w:val="20"/>
                <w14:textFill>
                  <w14:solidFill>
                    <w14:schemeClr w14:val="tx1"/>
                  </w14:solidFill>
                </w14:textFill>
              </w:rPr>
              <w:t>天数</w:t>
            </w:r>
          </w:p>
        </w:tc>
        <w:tc>
          <w:tcPr>
            <w:tcW w:w="7073" w:type="dxa"/>
            <w:shd w:val="clear" w:color="auto" w:fill="FFFFFF" w:themeFill="background1"/>
            <w:noWrap w:val="0"/>
            <w:vAlign w:val="center"/>
          </w:tcPr>
          <w:p w14:paraId="3323CD5E">
            <w:pPr>
              <w:spacing w:line="320" w:lineRule="exact"/>
              <w:jc w:val="center"/>
              <w:rPr>
                <w:rFonts w:hint="eastAsia" w:ascii="微软雅黑" w:hAnsi="微软雅黑" w:eastAsia="微软雅黑"/>
                <w:bCs/>
                <w:color w:val="000000" w:themeColor="text1"/>
                <w:sz w:val="20"/>
                <w:szCs w:val="20"/>
                <w14:textFill>
                  <w14:solidFill>
                    <w14:schemeClr w14:val="tx1"/>
                  </w14:solidFill>
                </w14:textFill>
              </w:rPr>
            </w:pPr>
            <w:r>
              <w:rPr>
                <w:rFonts w:hint="eastAsia" w:ascii="微软雅黑" w:hAnsi="微软雅黑" w:eastAsia="微软雅黑"/>
                <w:bCs/>
                <w:color w:val="000000" w:themeColor="text1"/>
                <w:sz w:val="20"/>
                <w:szCs w:val="20"/>
                <w14:textFill>
                  <w14:solidFill>
                    <w14:schemeClr w14:val="tx1"/>
                  </w14:solidFill>
                </w14:textFill>
              </w:rPr>
              <w:t>行程</w:t>
            </w:r>
          </w:p>
        </w:tc>
        <w:tc>
          <w:tcPr>
            <w:tcW w:w="1371" w:type="dxa"/>
            <w:shd w:val="clear" w:color="auto" w:fill="FFFFFF" w:themeFill="background1"/>
            <w:noWrap w:val="0"/>
            <w:vAlign w:val="center"/>
          </w:tcPr>
          <w:p w14:paraId="43F40563">
            <w:pPr>
              <w:spacing w:line="320" w:lineRule="exact"/>
              <w:jc w:val="center"/>
              <w:rPr>
                <w:rFonts w:hint="eastAsia" w:ascii="微软雅黑" w:hAnsi="微软雅黑" w:eastAsia="微软雅黑"/>
                <w:bCs/>
                <w:color w:val="000000" w:themeColor="text1"/>
                <w:sz w:val="20"/>
                <w:szCs w:val="20"/>
                <w14:textFill>
                  <w14:solidFill>
                    <w14:schemeClr w14:val="tx1"/>
                  </w14:solidFill>
                </w14:textFill>
              </w:rPr>
            </w:pPr>
            <w:r>
              <w:rPr>
                <w:rFonts w:hint="eastAsia" w:ascii="微软雅黑" w:hAnsi="微软雅黑" w:eastAsia="微软雅黑"/>
                <w:bCs/>
                <w:color w:val="000000" w:themeColor="text1"/>
                <w:sz w:val="20"/>
                <w:szCs w:val="20"/>
                <w14:textFill>
                  <w14:solidFill>
                    <w14:schemeClr w14:val="tx1"/>
                  </w14:solidFill>
                </w14:textFill>
              </w:rPr>
              <w:t>含餐</w:t>
            </w:r>
          </w:p>
        </w:tc>
        <w:tc>
          <w:tcPr>
            <w:tcW w:w="909" w:type="dxa"/>
            <w:shd w:val="clear" w:color="auto" w:fill="FFFFFF" w:themeFill="background1"/>
            <w:noWrap w:val="0"/>
            <w:vAlign w:val="center"/>
          </w:tcPr>
          <w:p w14:paraId="6181D633">
            <w:pPr>
              <w:spacing w:line="320" w:lineRule="exact"/>
              <w:jc w:val="center"/>
              <w:rPr>
                <w:rFonts w:hint="eastAsia" w:ascii="微软雅黑" w:hAnsi="微软雅黑" w:eastAsia="微软雅黑"/>
                <w:bCs/>
                <w:color w:val="000000" w:themeColor="text1"/>
                <w:sz w:val="20"/>
                <w:szCs w:val="20"/>
                <w14:textFill>
                  <w14:solidFill>
                    <w14:schemeClr w14:val="tx1"/>
                  </w14:solidFill>
                </w14:textFill>
              </w:rPr>
            </w:pPr>
            <w:r>
              <w:rPr>
                <w:rFonts w:hint="eastAsia" w:ascii="微软雅黑" w:hAnsi="微软雅黑" w:eastAsia="微软雅黑"/>
                <w:bCs/>
                <w:color w:val="000000" w:themeColor="text1"/>
                <w:sz w:val="20"/>
                <w:szCs w:val="20"/>
                <w14:textFill>
                  <w14:solidFill>
                    <w14:schemeClr w14:val="tx1"/>
                  </w14:solidFill>
                </w14:textFill>
              </w:rPr>
              <w:t>住宿</w:t>
            </w:r>
          </w:p>
        </w:tc>
      </w:tr>
      <w:tr w14:paraId="6B02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5" w:type="dxa"/>
            <w:noWrap w:val="0"/>
            <w:vAlign w:val="center"/>
          </w:tcPr>
          <w:p w14:paraId="51AFC044">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kern w:val="0"/>
                <w:sz w:val="20"/>
                <w:szCs w:val="20"/>
              </w:rPr>
              <w:t>D</w:t>
            </w:r>
            <w:r>
              <w:rPr>
                <w:rFonts w:ascii="微软雅黑" w:hAnsi="微软雅黑" w:eastAsia="微软雅黑"/>
                <w:color w:val="333333"/>
                <w:kern w:val="0"/>
                <w:sz w:val="20"/>
                <w:szCs w:val="20"/>
              </w:rPr>
              <w:t>ay</w:t>
            </w:r>
            <w:r>
              <w:rPr>
                <w:rFonts w:hint="eastAsia" w:ascii="微软雅黑" w:hAnsi="微软雅黑" w:eastAsia="微软雅黑"/>
                <w:color w:val="333333"/>
                <w:kern w:val="0"/>
                <w:sz w:val="20"/>
                <w:szCs w:val="20"/>
              </w:rPr>
              <w:t>1</w:t>
            </w:r>
          </w:p>
        </w:tc>
        <w:tc>
          <w:tcPr>
            <w:tcW w:w="7073" w:type="dxa"/>
            <w:noWrap w:val="0"/>
            <w:vAlign w:val="center"/>
          </w:tcPr>
          <w:p w14:paraId="21316B85">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lang w:val="en-US" w:eastAsia="zh-CN"/>
              </w:rPr>
              <w:t>徐州</w:t>
            </w:r>
            <w:r>
              <w:rPr>
                <w:rFonts w:ascii="微软雅黑" w:hAnsi="微软雅黑" w:eastAsia="微软雅黑"/>
                <w:color w:val="333333"/>
                <w:sz w:val="20"/>
                <w:szCs w:val="20"/>
              </w:rPr>
              <w:t>—</w:t>
            </w:r>
            <w:r>
              <w:rPr>
                <w:rFonts w:hint="eastAsia" w:ascii="微软雅黑" w:hAnsi="微软雅黑" w:eastAsia="微软雅黑"/>
                <w:color w:val="333333"/>
                <w:sz w:val="20"/>
                <w:szCs w:val="20"/>
              </w:rPr>
              <w:t>成都</w:t>
            </w:r>
            <w:r>
              <w:rPr>
                <w:rFonts w:hint="eastAsia" w:ascii="微软雅黑" w:hAnsi="微软雅黑" w:eastAsia="微软雅黑"/>
                <w:color w:val="333333"/>
                <w:sz w:val="20"/>
                <w:szCs w:val="20"/>
                <w:lang w:val="en-US" w:eastAsia="zh-CN"/>
              </w:rPr>
              <w:t xml:space="preserve"> 3U6976 21:45-00:10</w:t>
            </w:r>
          </w:p>
        </w:tc>
        <w:tc>
          <w:tcPr>
            <w:tcW w:w="1371" w:type="dxa"/>
            <w:noWrap w:val="0"/>
            <w:vAlign w:val="center"/>
          </w:tcPr>
          <w:p w14:paraId="7FA44407">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w:t>
            </w:r>
          </w:p>
        </w:tc>
        <w:tc>
          <w:tcPr>
            <w:tcW w:w="909" w:type="dxa"/>
            <w:noWrap w:val="0"/>
            <w:vAlign w:val="center"/>
          </w:tcPr>
          <w:p w14:paraId="7E620A74">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成都</w:t>
            </w:r>
          </w:p>
        </w:tc>
      </w:tr>
      <w:tr w14:paraId="736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5" w:type="dxa"/>
            <w:noWrap w:val="0"/>
            <w:vAlign w:val="center"/>
          </w:tcPr>
          <w:p w14:paraId="4B3AB634">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D</w:t>
            </w:r>
            <w:r>
              <w:rPr>
                <w:rFonts w:ascii="微软雅黑" w:hAnsi="微软雅黑" w:eastAsia="微软雅黑"/>
                <w:color w:val="333333"/>
                <w:sz w:val="20"/>
                <w:szCs w:val="20"/>
              </w:rPr>
              <w:t>ay</w:t>
            </w:r>
            <w:r>
              <w:rPr>
                <w:rFonts w:hint="eastAsia" w:ascii="微软雅黑" w:hAnsi="微软雅黑" w:eastAsia="微软雅黑"/>
                <w:color w:val="333333"/>
                <w:sz w:val="20"/>
                <w:szCs w:val="20"/>
                <w:lang w:val="en-US" w:eastAsia="zh-CN"/>
              </w:rPr>
              <w:t>2</w:t>
            </w:r>
          </w:p>
        </w:tc>
        <w:tc>
          <w:tcPr>
            <w:tcW w:w="7073" w:type="dxa"/>
            <w:noWrap w:val="0"/>
            <w:vAlign w:val="center"/>
          </w:tcPr>
          <w:p w14:paraId="1F83B125">
            <w:pPr>
              <w:spacing w:line="400" w:lineRule="exact"/>
              <w:jc w:val="left"/>
              <w:rPr>
                <w:rFonts w:hint="eastAsia" w:ascii="微软雅黑" w:hAnsi="微软雅黑" w:eastAsia="微软雅黑" w:cs="宋体"/>
                <w:color w:val="000000"/>
                <w:kern w:val="0"/>
                <w:sz w:val="20"/>
                <w:szCs w:val="21"/>
                <w:lang w:eastAsia="zh-CN"/>
              </w:rPr>
            </w:pPr>
            <w:r>
              <w:rPr>
                <w:rFonts w:hint="eastAsia" w:ascii="微软雅黑" w:hAnsi="微软雅黑" w:eastAsia="微软雅黑" w:cs="宋体"/>
                <w:color w:val="000000"/>
                <w:kern w:val="0"/>
                <w:sz w:val="20"/>
                <w:szCs w:val="21"/>
                <w:lang w:eastAsia="zh-CN"/>
              </w:rPr>
              <w:t>成都</w:t>
            </w:r>
            <w:r>
              <w:rPr>
                <w:rFonts w:hint="eastAsia" w:ascii="微软雅黑" w:hAnsi="微软雅黑" w:eastAsia="微软雅黑" w:cs="宋体"/>
                <w:color w:val="000000"/>
                <w:kern w:val="0"/>
                <w:sz w:val="20"/>
                <w:szCs w:val="21"/>
                <w:lang w:val="en-US" w:eastAsia="zh-CN"/>
              </w:rPr>
              <w:t>-</w:t>
            </w:r>
            <w:r>
              <w:rPr>
                <w:rFonts w:hint="eastAsia" w:ascii="微软雅黑" w:hAnsi="微软雅黑" w:eastAsia="微软雅黑" w:cs="宋体"/>
                <w:color w:val="000000"/>
                <w:kern w:val="0"/>
                <w:sz w:val="20"/>
                <w:szCs w:val="21"/>
                <w:lang w:eastAsia="zh-CN"/>
              </w:rPr>
              <w:t>都江堰</w:t>
            </w:r>
            <w:r>
              <w:rPr>
                <w:rFonts w:hint="eastAsia" w:ascii="微软雅黑" w:hAnsi="微软雅黑" w:eastAsia="微软雅黑" w:cs="宋体"/>
                <w:color w:val="000000"/>
                <w:kern w:val="0"/>
                <w:sz w:val="20"/>
                <w:szCs w:val="21"/>
                <w:lang w:val="en-US" w:eastAsia="zh-CN"/>
              </w:rPr>
              <w:t>-</w:t>
            </w:r>
            <w:r>
              <w:rPr>
                <w:rFonts w:hint="eastAsia" w:ascii="微软雅黑" w:hAnsi="微软雅黑" w:eastAsia="微软雅黑" w:cs="宋体"/>
                <w:color w:val="000000"/>
                <w:kern w:val="0"/>
                <w:sz w:val="20"/>
                <w:szCs w:val="21"/>
                <w:lang w:eastAsia="zh-CN"/>
              </w:rPr>
              <w:t>青城山</w:t>
            </w:r>
          </w:p>
        </w:tc>
        <w:tc>
          <w:tcPr>
            <w:tcW w:w="1371" w:type="dxa"/>
            <w:noWrap w:val="0"/>
            <w:vAlign w:val="center"/>
          </w:tcPr>
          <w:p w14:paraId="262FE649">
            <w:pPr>
              <w:spacing w:line="400" w:lineRule="exact"/>
              <w:jc w:val="center"/>
              <w:rPr>
                <w:rFonts w:hint="default" w:ascii="微软雅黑" w:hAnsi="微软雅黑" w:eastAsia="微软雅黑"/>
                <w:color w:val="333333"/>
                <w:sz w:val="20"/>
                <w:szCs w:val="20"/>
                <w:lang w:val="en-US" w:eastAsia="zh-CN"/>
              </w:rPr>
            </w:pPr>
            <w:r>
              <w:rPr>
                <w:rFonts w:hint="eastAsia" w:ascii="微软雅黑" w:hAnsi="微软雅黑" w:eastAsia="微软雅黑"/>
                <w:color w:val="333333"/>
                <w:sz w:val="20"/>
                <w:szCs w:val="20"/>
                <w:lang w:eastAsia="zh-CN"/>
              </w:rPr>
              <w:t>早</w:t>
            </w:r>
            <w:r>
              <w:rPr>
                <w:rFonts w:hint="eastAsia" w:ascii="微软雅黑" w:hAnsi="微软雅黑" w:eastAsia="微软雅黑"/>
                <w:color w:val="333333"/>
                <w:sz w:val="20"/>
                <w:szCs w:val="20"/>
                <w:lang w:val="en-US" w:eastAsia="zh-CN"/>
              </w:rPr>
              <w:t>/</w:t>
            </w:r>
            <w:r>
              <w:rPr>
                <w:rFonts w:hint="eastAsia" w:ascii="微软雅黑" w:hAnsi="微软雅黑" w:eastAsia="微软雅黑"/>
                <w:color w:val="333333"/>
                <w:sz w:val="20"/>
                <w:szCs w:val="20"/>
                <w:lang w:eastAsia="zh-CN"/>
              </w:rPr>
              <w:t>中</w:t>
            </w:r>
          </w:p>
        </w:tc>
        <w:tc>
          <w:tcPr>
            <w:tcW w:w="909" w:type="dxa"/>
            <w:noWrap w:val="0"/>
            <w:vAlign w:val="center"/>
          </w:tcPr>
          <w:p w14:paraId="158C2D08">
            <w:pPr>
              <w:spacing w:line="400" w:lineRule="exact"/>
              <w:jc w:val="center"/>
              <w:rPr>
                <w:rFonts w:hint="eastAsia" w:ascii="微软雅黑" w:hAnsi="微软雅黑" w:eastAsia="微软雅黑"/>
                <w:color w:val="333333"/>
                <w:sz w:val="20"/>
                <w:szCs w:val="20"/>
              </w:rPr>
            </w:pPr>
            <w:r>
              <w:rPr>
                <w:rFonts w:hint="eastAsia" w:ascii="微软雅黑" w:hAnsi="微软雅黑" w:eastAsia="微软雅黑"/>
                <w:color w:val="333333"/>
                <w:sz w:val="20"/>
                <w:szCs w:val="20"/>
              </w:rPr>
              <w:t>成都</w:t>
            </w:r>
          </w:p>
        </w:tc>
      </w:tr>
      <w:tr w14:paraId="5182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5" w:type="dxa"/>
            <w:noWrap w:val="0"/>
            <w:vAlign w:val="center"/>
          </w:tcPr>
          <w:p w14:paraId="5D9F4B48">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D</w:t>
            </w:r>
            <w:r>
              <w:rPr>
                <w:rFonts w:ascii="微软雅黑" w:hAnsi="微软雅黑" w:eastAsia="微软雅黑"/>
                <w:color w:val="333333"/>
                <w:sz w:val="20"/>
                <w:szCs w:val="20"/>
              </w:rPr>
              <w:t>ay</w:t>
            </w:r>
            <w:r>
              <w:rPr>
                <w:rFonts w:hint="eastAsia" w:ascii="微软雅黑" w:hAnsi="微软雅黑" w:eastAsia="微软雅黑"/>
                <w:color w:val="333333"/>
                <w:sz w:val="20"/>
                <w:szCs w:val="20"/>
                <w:lang w:val="en-US" w:eastAsia="zh-CN"/>
              </w:rPr>
              <w:t>3</w:t>
            </w:r>
          </w:p>
        </w:tc>
        <w:tc>
          <w:tcPr>
            <w:tcW w:w="7073" w:type="dxa"/>
            <w:noWrap w:val="0"/>
            <w:vAlign w:val="center"/>
          </w:tcPr>
          <w:p w14:paraId="7FF7E9B9">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s="宋体"/>
                <w:color w:val="000000"/>
                <w:kern w:val="0"/>
                <w:sz w:val="20"/>
                <w:szCs w:val="21"/>
                <w:lang w:eastAsia="zh-CN"/>
              </w:rPr>
              <w:t>三星堆</w:t>
            </w:r>
          </w:p>
        </w:tc>
        <w:tc>
          <w:tcPr>
            <w:tcW w:w="1371" w:type="dxa"/>
            <w:noWrap w:val="0"/>
            <w:vAlign w:val="center"/>
          </w:tcPr>
          <w:p w14:paraId="192A1FC7">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lang w:eastAsia="zh-CN"/>
              </w:rPr>
              <w:t>早</w:t>
            </w:r>
            <w:r>
              <w:rPr>
                <w:rFonts w:hint="eastAsia" w:ascii="微软雅黑" w:hAnsi="微软雅黑" w:eastAsia="微软雅黑"/>
                <w:color w:val="333333"/>
                <w:sz w:val="20"/>
                <w:szCs w:val="20"/>
                <w:lang w:val="en-US" w:eastAsia="zh-CN"/>
              </w:rPr>
              <w:t>/</w:t>
            </w:r>
            <w:r>
              <w:rPr>
                <w:rFonts w:hint="eastAsia" w:ascii="微软雅黑" w:hAnsi="微软雅黑" w:eastAsia="微软雅黑"/>
                <w:color w:val="333333"/>
                <w:sz w:val="20"/>
                <w:szCs w:val="20"/>
                <w:lang w:eastAsia="zh-CN"/>
              </w:rPr>
              <w:t>中</w:t>
            </w:r>
          </w:p>
        </w:tc>
        <w:tc>
          <w:tcPr>
            <w:tcW w:w="909" w:type="dxa"/>
            <w:noWrap w:val="0"/>
            <w:vAlign w:val="center"/>
          </w:tcPr>
          <w:p w14:paraId="006842D4">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成都</w:t>
            </w:r>
          </w:p>
        </w:tc>
      </w:tr>
      <w:tr w14:paraId="11A1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5" w:type="dxa"/>
            <w:noWrap w:val="0"/>
            <w:vAlign w:val="center"/>
          </w:tcPr>
          <w:p w14:paraId="1018D5C5">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kern w:val="0"/>
                <w:sz w:val="20"/>
                <w:szCs w:val="20"/>
              </w:rPr>
              <w:t>D</w:t>
            </w:r>
            <w:r>
              <w:rPr>
                <w:rFonts w:ascii="微软雅黑" w:hAnsi="微软雅黑" w:eastAsia="微软雅黑"/>
                <w:color w:val="333333"/>
                <w:kern w:val="0"/>
                <w:sz w:val="20"/>
                <w:szCs w:val="20"/>
              </w:rPr>
              <w:t>ay</w:t>
            </w:r>
            <w:r>
              <w:rPr>
                <w:rFonts w:hint="eastAsia" w:ascii="微软雅黑" w:hAnsi="微软雅黑" w:eastAsia="微软雅黑"/>
                <w:color w:val="333333"/>
                <w:kern w:val="0"/>
                <w:sz w:val="20"/>
                <w:szCs w:val="20"/>
                <w:lang w:val="en-US" w:eastAsia="zh-CN"/>
              </w:rPr>
              <w:t>4</w:t>
            </w:r>
          </w:p>
        </w:tc>
        <w:tc>
          <w:tcPr>
            <w:tcW w:w="7073" w:type="dxa"/>
            <w:shd w:val="clear" w:color="auto" w:fill="auto"/>
            <w:noWrap w:val="0"/>
            <w:vAlign w:val="center"/>
          </w:tcPr>
          <w:p w14:paraId="2645DF9D">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s="微软雅黑"/>
                <w:caps w:val="0"/>
                <w:color w:val="000000"/>
                <w:spacing w:val="-6"/>
                <w:kern w:val="0"/>
                <w:sz w:val="20"/>
                <w:szCs w:val="21"/>
              </w:rPr>
              <w:t>文殊院+东郊记忆+宽窄巷子人民公园 +春熙路+川剧变脸表演</w:t>
            </w:r>
          </w:p>
        </w:tc>
        <w:tc>
          <w:tcPr>
            <w:tcW w:w="1371" w:type="dxa"/>
            <w:noWrap w:val="0"/>
            <w:vAlign w:val="center"/>
          </w:tcPr>
          <w:p w14:paraId="04F17AC5">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lang w:eastAsia="zh-CN"/>
              </w:rPr>
              <w:t>早</w:t>
            </w:r>
            <w:r>
              <w:rPr>
                <w:rFonts w:hint="eastAsia" w:ascii="微软雅黑" w:hAnsi="微软雅黑" w:eastAsia="微软雅黑"/>
                <w:color w:val="333333"/>
                <w:sz w:val="20"/>
                <w:szCs w:val="20"/>
                <w:lang w:val="en-US" w:eastAsia="zh-CN"/>
              </w:rPr>
              <w:t>/</w:t>
            </w:r>
            <w:r>
              <w:rPr>
                <w:rFonts w:hint="eastAsia" w:ascii="微软雅黑" w:hAnsi="微软雅黑" w:eastAsia="微软雅黑"/>
                <w:color w:val="333333"/>
                <w:sz w:val="20"/>
                <w:szCs w:val="20"/>
                <w:lang w:eastAsia="zh-CN"/>
              </w:rPr>
              <w:t>中</w:t>
            </w:r>
          </w:p>
        </w:tc>
        <w:tc>
          <w:tcPr>
            <w:tcW w:w="909" w:type="dxa"/>
            <w:noWrap w:val="0"/>
            <w:vAlign w:val="center"/>
          </w:tcPr>
          <w:p w14:paraId="14455911">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成都</w:t>
            </w:r>
          </w:p>
        </w:tc>
      </w:tr>
      <w:tr w14:paraId="143A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05" w:type="dxa"/>
            <w:noWrap w:val="0"/>
            <w:vAlign w:val="center"/>
          </w:tcPr>
          <w:p w14:paraId="0A980B8C">
            <w:pPr>
              <w:spacing w:line="400" w:lineRule="exact"/>
              <w:jc w:val="left"/>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D</w:t>
            </w:r>
            <w:r>
              <w:rPr>
                <w:rFonts w:ascii="微软雅黑" w:hAnsi="微软雅黑" w:eastAsia="微软雅黑"/>
                <w:color w:val="333333"/>
                <w:sz w:val="20"/>
                <w:szCs w:val="20"/>
              </w:rPr>
              <w:t>ay</w:t>
            </w:r>
            <w:r>
              <w:rPr>
                <w:rFonts w:hint="eastAsia" w:ascii="微软雅黑" w:hAnsi="微软雅黑" w:eastAsia="微软雅黑"/>
                <w:color w:val="333333"/>
                <w:sz w:val="20"/>
                <w:szCs w:val="20"/>
                <w:lang w:val="en-US" w:eastAsia="zh-CN"/>
              </w:rPr>
              <w:t>5</w:t>
            </w:r>
          </w:p>
        </w:tc>
        <w:tc>
          <w:tcPr>
            <w:tcW w:w="7073" w:type="dxa"/>
            <w:noWrap w:val="0"/>
            <w:vAlign w:val="center"/>
          </w:tcPr>
          <w:p w14:paraId="782B4D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成都—</w:t>
            </w:r>
            <w:r>
              <w:rPr>
                <w:rFonts w:hint="eastAsia" w:ascii="微软雅黑" w:hAnsi="微软雅黑" w:eastAsia="微软雅黑"/>
                <w:color w:val="333333"/>
                <w:sz w:val="20"/>
                <w:szCs w:val="20"/>
                <w:lang w:val="en-US" w:eastAsia="zh-CN"/>
              </w:rPr>
              <w:t>徐州 3U6975 18:50-21:00</w:t>
            </w:r>
          </w:p>
        </w:tc>
        <w:tc>
          <w:tcPr>
            <w:tcW w:w="1371" w:type="dxa"/>
            <w:noWrap w:val="0"/>
            <w:vAlign w:val="center"/>
          </w:tcPr>
          <w:p w14:paraId="2B186E79">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早--</w:t>
            </w:r>
          </w:p>
        </w:tc>
        <w:tc>
          <w:tcPr>
            <w:tcW w:w="909" w:type="dxa"/>
            <w:noWrap w:val="0"/>
            <w:vAlign w:val="center"/>
          </w:tcPr>
          <w:p w14:paraId="5D6EDE05">
            <w:pPr>
              <w:spacing w:line="400" w:lineRule="exact"/>
              <w:jc w:val="center"/>
              <w:rPr>
                <w:rFonts w:hint="eastAsia" w:ascii="微软雅黑" w:hAnsi="微软雅黑" w:eastAsia="微软雅黑" w:cs="Times New Roman"/>
                <w:color w:val="333333"/>
                <w:kern w:val="2"/>
                <w:sz w:val="20"/>
                <w:szCs w:val="20"/>
                <w:lang w:val="en-US" w:eastAsia="zh-CN" w:bidi="ar-SA"/>
              </w:rPr>
            </w:pPr>
            <w:r>
              <w:rPr>
                <w:rFonts w:hint="eastAsia" w:ascii="微软雅黑" w:hAnsi="微软雅黑" w:eastAsia="微软雅黑"/>
                <w:color w:val="333333"/>
                <w:sz w:val="20"/>
                <w:szCs w:val="20"/>
              </w:rPr>
              <w:t>---</w:t>
            </w:r>
          </w:p>
        </w:tc>
      </w:tr>
    </w:tbl>
    <w:p w14:paraId="79D987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b/>
          <w:bCs w:val="0"/>
          <w:color w:val="0070C0"/>
          <w:position w:val="-3"/>
          <w:sz w:val="28"/>
          <w:szCs w:val="28"/>
          <w:lang w:eastAsia="zh-CN"/>
        </w:rPr>
      </w:pPr>
    </w:p>
    <w:p w14:paraId="05EC6E0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微软雅黑" w:hAnsi="微软雅黑" w:eastAsia="微软雅黑"/>
          <w:b/>
          <w:bCs w:val="0"/>
          <w:color w:val="0070C0"/>
          <w:position w:val="-3"/>
          <w:sz w:val="28"/>
          <w:szCs w:val="28"/>
          <w:lang w:eastAsia="zh-CN"/>
        </w:rPr>
      </w:pPr>
    </w:p>
    <w:tbl>
      <w:tblPr>
        <w:tblStyle w:val="7"/>
        <w:tblW w:w="10392" w:type="dxa"/>
        <w:tblInd w:w="-1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Layout w:type="fixed"/>
        <w:tblCellMar>
          <w:top w:w="0" w:type="dxa"/>
          <w:left w:w="108" w:type="dxa"/>
          <w:bottom w:w="0" w:type="dxa"/>
          <w:right w:w="108" w:type="dxa"/>
        </w:tblCellMar>
      </w:tblPr>
      <w:tblGrid>
        <w:gridCol w:w="10392"/>
      </w:tblGrid>
      <w:tr w14:paraId="5F58B5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CellMar>
            <w:top w:w="0" w:type="dxa"/>
            <w:left w:w="108" w:type="dxa"/>
            <w:bottom w:w="0" w:type="dxa"/>
            <w:right w:w="108" w:type="dxa"/>
          </w:tblCellMar>
        </w:tblPrEx>
        <w:trPr>
          <w:trHeight w:val="752" w:hRule="atLeast"/>
        </w:trPr>
        <w:tc>
          <w:tcPr>
            <w:tcW w:w="10392" w:type="dxa"/>
            <w:shd w:val="clear" w:color="auto" w:fill="E2EFDA" w:themeFill="accent6" w:themeFillTint="32"/>
            <w:noWrap w:val="0"/>
            <w:vAlign w:val="center"/>
          </w:tcPr>
          <w:p w14:paraId="2B4B5DB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 xml:space="preserve">DAY.1  </w:t>
            </w:r>
            <w:r>
              <w:rPr>
                <w:rFonts w:hint="eastAsia" w:ascii="微软雅黑" w:hAnsi="微软雅黑" w:eastAsia="微软雅黑" w:cs="微软雅黑"/>
                <w:b/>
                <w:bCs/>
                <w:color w:val="auto"/>
                <w:sz w:val="28"/>
                <w:szCs w:val="28"/>
                <w:lang w:val="en-US" w:eastAsia="zh-CN"/>
              </w:rPr>
              <w:t>徐州</w:t>
            </w:r>
            <w:r>
              <w:rPr>
                <w:rFonts w:hint="eastAsia" w:ascii="微软雅黑" w:hAnsi="微软雅黑" w:eastAsia="微软雅黑" w:cs="微软雅黑"/>
                <w:b/>
                <w:bCs/>
                <w:color w:val="auto"/>
                <w:sz w:val="28"/>
                <w:szCs w:val="28"/>
                <w:lang w:eastAsia="zh-CN"/>
              </w:rPr>
              <w:t>—成都</w:t>
            </w:r>
            <w:r>
              <w:rPr>
                <w:rFonts w:hint="eastAsia" w:ascii="微软雅黑" w:hAnsi="微软雅黑" w:eastAsia="微软雅黑" w:cs="微软雅黑"/>
                <w:b/>
                <w:bCs/>
                <w:color w:val="auto"/>
                <w:sz w:val="28"/>
                <w:szCs w:val="28"/>
                <w:lang w:val="en-US" w:eastAsia="zh-CN"/>
              </w:rPr>
              <w:t xml:space="preserve"> 3U6976  21:45-00:10</w:t>
            </w:r>
          </w:p>
          <w:p w14:paraId="5D84A526">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b w:val="0"/>
                <w:bCs w:val="0"/>
                <w:color w:val="auto"/>
                <w:sz w:val="22"/>
                <w:szCs w:val="22"/>
                <w:lang w:eastAsia="zh-CN"/>
              </w:rPr>
              <w:t>餐食：</w:t>
            </w:r>
            <w:r>
              <w:rPr>
                <w:rFonts w:hint="eastAsia" w:ascii="微软雅黑" w:hAnsi="微软雅黑" w:eastAsia="微软雅黑" w:cs="微软雅黑"/>
                <w:b w:val="0"/>
                <w:bCs w:val="0"/>
                <w:color w:val="auto"/>
                <w:sz w:val="22"/>
                <w:szCs w:val="22"/>
              </w:rPr>
              <w:t>早餐</w:t>
            </w:r>
            <w:r>
              <w:rPr>
                <w:rFonts w:hint="eastAsia" w:ascii="微软雅黑" w:hAnsi="微软雅黑" w:eastAsia="微软雅黑" w:cs="微软雅黑"/>
                <w:b w:val="0"/>
                <w:bCs w:val="0"/>
                <w:color w:val="auto"/>
                <w:sz w:val="22"/>
                <w:szCs w:val="22"/>
                <w:lang w:eastAsia="zh-CN"/>
              </w:rPr>
              <w:t>（</w:t>
            </w:r>
            <w:r>
              <w:rPr>
                <w:rFonts w:hint="eastAsia" w:ascii="微软雅黑" w:hAnsi="微软雅黑" w:eastAsia="微软雅黑" w:cs="微软雅黑"/>
                <w:b w:val="0"/>
                <w:bCs w:val="0"/>
                <w:color w:val="auto"/>
                <w:sz w:val="22"/>
                <w:szCs w:val="22"/>
              </w:rPr>
              <w:t>自理</w:t>
            </w:r>
            <w:r>
              <w:rPr>
                <w:rFonts w:hint="eastAsia" w:ascii="微软雅黑" w:hAnsi="微软雅黑" w:eastAsia="微软雅黑" w:cs="微软雅黑"/>
                <w:b w:val="0"/>
                <w:bCs w:val="0"/>
                <w:color w:val="auto"/>
                <w:sz w:val="22"/>
                <w:szCs w:val="22"/>
                <w:lang w:eastAsia="zh-CN"/>
              </w:rPr>
              <w:t>）</w:t>
            </w:r>
            <w:r>
              <w:rPr>
                <w:rFonts w:hint="eastAsia" w:ascii="微软雅黑" w:hAnsi="微软雅黑" w:eastAsia="微软雅黑" w:cs="微软雅黑"/>
                <w:b w:val="0"/>
                <w:bCs w:val="0"/>
                <w:color w:val="auto"/>
                <w:sz w:val="22"/>
                <w:szCs w:val="22"/>
                <w:lang w:val="en-US" w:eastAsia="zh-CN"/>
              </w:rPr>
              <w:t>/</w:t>
            </w:r>
            <w:r>
              <w:rPr>
                <w:rFonts w:hint="eastAsia" w:ascii="微软雅黑" w:hAnsi="微软雅黑" w:eastAsia="微软雅黑" w:cs="微软雅黑"/>
                <w:b w:val="0"/>
                <w:bCs w:val="0"/>
                <w:color w:val="auto"/>
                <w:sz w:val="22"/>
                <w:szCs w:val="22"/>
              </w:rPr>
              <w:t>午餐</w:t>
            </w:r>
            <w:r>
              <w:rPr>
                <w:rFonts w:hint="eastAsia" w:ascii="微软雅黑" w:hAnsi="微软雅黑" w:eastAsia="微软雅黑" w:cs="微软雅黑"/>
                <w:b w:val="0"/>
                <w:bCs w:val="0"/>
                <w:color w:val="auto"/>
                <w:sz w:val="22"/>
                <w:szCs w:val="22"/>
                <w:lang w:eastAsia="zh-CN"/>
              </w:rPr>
              <w:t>（自理）</w:t>
            </w:r>
            <w:r>
              <w:rPr>
                <w:rFonts w:hint="eastAsia" w:ascii="微软雅黑" w:hAnsi="微软雅黑" w:eastAsia="微软雅黑" w:cs="微软雅黑"/>
                <w:b w:val="0"/>
                <w:bCs w:val="0"/>
                <w:color w:val="auto"/>
                <w:sz w:val="22"/>
                <w:szCs w:val="22"/>
                <w:lang w:val="en-US" w:eastAsia="zh-CN"/>
              </w:rPr>
              <w:t>/</w:t>
            </w:r>
            <w:r>
              <w:rPr>
                <w:rFonts w:hint="eastAsia" w:ascii="微软雅黑" w:hAnsi="微软雅黑" w:eastAsia="微软雅黑" w:cs="微软雅黑"/>
                <w:b w:val="0"/>
                <w:bCs w:val="0"/>
                <w:color w:val="auto"/>
                <w:sz w:val="22"/>
                <w:szCs w:val="22"/>
              </w:rPr>
              <w:t>晚餐</w:t>
            </w:r>
            <w:r>
              <w:rPr>
                <w:rFonts w:hint="eastAsia" w:ascii="微软雅黑" w:hAnsi="微软雅黑" w:eastAsia="微软雅黑" w:cs="微软雅黑"/>
                <w:b w:val="0"/>
                <w:bCs w:val="0"/>
                <w:color w:val="auto"/>
                <w:sz w:val="22"/>
                <w:szCs w:val="22"/>
                <w:lang w:eastAsia="zh-CN"/>
              </w:rPr>
              <w:t>（自理）</w:t>
            </w:r>
            <w:r>
              <w:rPr>
                <w:rFonts w:hint="eastAsia" w:ascii="微软雅黑" w:hAnsi="微软雅黑" w:eastAsia="微软雅黑" w:cs="微软雅黑"/>
                <w:b w:val="0"/>
                <w:bCs w:val="0"/>
                <w:color w:val="auto"/>
                <w:sz w:val="22"/>
                <w:szCs w:val="22"/>
              </w:rPr>
              <w:t xml:space="preserve">        </w:t>
            </w:r>
            <w:r>
              <w:rPr>
                <w:rFonts w:hint="eastAsia" w:ascii="微软雅黑" w:hAnsi="微软雅黑" w:eastAsia="微软雅黑" w:cs="微软雅黑"/>
                <w:b w:val="0"/>
                <w:bCs w:val="0"/>
                <w:color w:val="auto"/>
                <w:sz w:val="22"/>
                <w:szCs w:val="22"/>
                <w:lang w:val="en-US" w:eastAsia="zh-CN"/>
              </w:rPr>
              <w:t xml:space="preserve">                     </w:t>
            </w:r>
            <w:r>
              <w:rPr>
                <w:rFonts w:hint="eastAsia" w:ascii="微软雅黑" w:hAnsi="微软雅黑" w:eastAsia="微软雅黑" w:cs="微软雅黑"/>
                <w:b w:val="0"/>
                <w:bCs w:val="0"/>
                <w:color w:val="auto"/>
                <w:sz w:val="22"/>
                <w:szCs w:val="22"/>
              </w:rPr>
              <w:t xml:space="preserve">住宿： </w:t>
            </w:r>
            <w:r>
              <w:rPr>
                <w:rFonts w:hint="eastAsia" w:ascii="微软雅黑" w:hAnsi="微软雅黑" w:eastAsia="微软雅黑" w:cs="微软雅黑"/>
                <w:b w:val="0"/>
                <w:bCs w:val="0"/>
                <w:color w:val="auto"/>
                <w:sz w:val="22"/>
                <w:szCs w:val="22"/>
                <w:lang w:eastAsia="zh-CN"/>
              </w:rPr>
              <w:t>成都</w:t>
            </w:r>
          </w:p>
        </w:tc>
      </w:tr>
    </w:tbl>
    <w:p w14:paraId="02EBCCBF">
      <w:pPr>
        <w:pStyle w:val="2"/>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lang w:val="en-US" w:eastAsia="zh-CN"/>
        </w:rPr>
        <w:t>今日</w:t>
      </w:r>
      <w:r>
        <w:rPr>
          <w:rFonts w:hint="eastAsia" w:ascii="微软雅黑" w:hAnsi="微软雅黑" w:eastAsia="微软雅黑" w:cs="微软雅黑"/>
          <w:b/>
          <w:bCs/>
          <w:color w:val="auto"/>
          <w:sz w:val="20"/>
          <w:szCs w:val="20"/>
        </w:rPr>
        <w:t>行程安排：</w:t>
      </w:r>
    </w:p>
    <w:p w14:paraId="22E5DFD5">
      <w:pPr>
        <w:keepNext w:val="0"/>
        <w:keepLines w:val="0"/>
        <w:pageBreakBefore w:val="0"/>
        <w:kinsoku/>
        <w:wordWrap/>
        <w:overflowPunct/>
        <w:topLinePunct w:val="0"/>
        <w:autoSpaceDE/>
        <w:autoSpaceDN/>
        <w:bidi w:val="0"/>
        <w:adjustRightInd/>
        <w:snapToGrid/>
        <w:spacing w:line="320" w:lineRule="exact"/>
        <w:textAlignment w:val="auto"/>
        <w:rPr>
          <w:rFonts w:ascii="微软雅黑" w:hAnsi="微软雅黑" w:eastAsia="微软雅黑" w:cs="仿宋"/>
          <w:bCs/>
          <w:caps w:val="0"/>
          <w:color w:val="000000"/>
          <w:spacing w:val="-6"/>
          <w:sz w:val="20"/>
          <w:szCs w:val="20"/>
        </w:rPr>
      </w:pPr>
      <w:r>
        <w:rPr>
          <w:rFonts w:hint="eastAsia" w:ascii="微软雅黑" w:hAnsi="微软雅黑" w:eastAsia="微软雅黑" w:cs="仿宋"/>
          <w:b/>
          <w:bCs/>
          <w:caps w:val="0"/>
          <w:color w:val="000000"/>
          <w:spacing w:val="-6"/>
          <w:sz w:val="20"/>
          <w:szCs w:val="20"/>
        </w:rPr>
        <w:t>家乡出发：</w:t>
      </w:r>
      <w:r>
        <w:rPr>
          <w:rFonts w:hint="eastAsia" w:ascii="微软雅黑" w:hAnsi="微软雅黑" w:eastAsia="微软雅黑"/>
          <w:caps w:val="0"/>
          <w:color w:val="000000"/>
          <w:spacing w:val="-6"/>
          <w:sz w:val="20"/>
          <w:szCs w:val="20"/>
        </w:rPr>
        <w:t>游客持有效身份证件自行前往出发地机场；</w:t>
      </w:r>
    </w:p>
    <w:p w14:paraId="032B42D3">
      <w:pPr>
        <w:keepNext w:val="0"/>
        <w:keepLines w:val="0"/>
        <w:pageBreakBefore w:val="0"/>
        <w:kinsoku/>
        <w:wordWrap/>
        <w:overflowPunct/>
        <w:topLinePunct w:val="0"/>
        <w:autoSpaceDE/>
        <w:autoSpaceDN/>
        <w:bidi w:val="0"/>
        <w:adjustRightInd/>
        <w:snapToGrid/>
        <w:spacing w:line="320" w:lineRule="exact"/>
        <w:textAlignment w:val="auto"/>
        <w:rPr>
          <w:rFonts w:ascii="微软雅黑" w:hAnsi="微软雅黑" w:eastAsia="微软雅黑"/>
          <w:caps w:val="0"/>
          <w:color w:val="000000"/>
          <w:spacing w:val="-6"/>
          <w:sz w:val="20"/>
          <w:szCs w:val="20"/>
        </w:rPr>
      </w:pPr>
      <w:r>
        <w:rPr>
          <w:rFonts w:hint="eastAsia" w:ascii="微软雅黑" w:hAnsi="微软雅黑" w:eastAsia="微软雅黑"/>
          <w:b/>
          <w:caps w:val="0"/>
          <w:color w:val="000000"/>
          <w:spacing w:val="-6"/>
          <w:sz w:val="20"/>
          <w:szCs w:val="20"/>
        </w:rPr>
        <w:t>抵达成都：</w:t>
      </w:r>
      <w:r>
        <w:rPr>
          <w:rFonts w:hint="eastAsia" w:ascii="微软雅黑" w:hAnsi="微软雅黑" w:eastAsia="微软雅黑"/>
          <w:caps w:val="0"/>
          <w:color w:val="000000"/>
          <w:spacing w:val="-6"/>
          <w:sz w:val="20"/>
          <w:szCs w:val="20"/>
        </w:rPr>
        <w:t>乘机抵达成都，出站后前往酒店入住，后自由活动至次日出发</w:t>
      </w:r>
    </w:p>
    <w:p w14:paraId="038392CF">
      <w:pPr>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i w:val="0"/>
          <w:caps w:val="0"/>
          <w:color w:val="0070C0"/>
          <w:spacing w:val="0"/>
          <w:sz w:val="20"/>
          <w:szCs w:val="20"/>
          <w:shd w:val="clear" w:color="auto" w:fill="FFFFFF"/>
          <w:lang w:val="en-US" w:eastAsia="zh-CN"/>
        </w:rPr>
      </w:pPr>
    </w:p>
    <w:p w14:paraId="593FCC91">
      <w:pPr>
        <w:keepNext w:val="0"/>
        <w:keepLines w:val="0"/>
        <w:pageBreakBefore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i w:val="0"/>
          <w:caps w:val="0"/>
          <w:color w:val="0070C0"/>
          <w:spacing w:val="0"/>
          <w:sz w:val="20"/>
          <w:szCs w:val="20"/>
          <w:shd w:val="clear" w:color="auto" w:fill="FFFFFF"/>
          <w:lang w:val="en-US" w:eastAsia="zh-CN"/>
        </w:rPr>
      </w:pPr>
      <w:r>
        <w:rPr>
          <w:rFonts w:hint="eastAsia" w:ascii="微软雅黑" w:hAnsi="微软雅黑" w:eastAsia="微软雅黑" w:cs="微软雅黑"/>
          <w:b/>
          <w:bCs/>
          <w:i w:val="0"/>
          <w:caps w:val="0"/>
          <w:color w:val="0070C0"/>
          <w:spacing w:val="0"/>
          <w:sz w:val="20"/>
          <w:szCs w:val="20"/>
          <w:shd w:val="clear" w:color="auto" w:fill="FFFFFF"/>
          <w:lang w:val="en-US" w:eastAsia="zh-CN"/>
        </w:rPr>
        <w:t>❤温馨提示：</w:t>
      </w:r>
    </w:p>
    <w:p w14:paraId="247BD8EC">
      <w:pPr>
        <w:keepNext w:val="0"/>
        <w:keepLines w:val="0"/>
        <w:pageBreakBefore w:val="0"/>
        <w:kinsoku/>
        <w:wordWrap/>
        <w:overflowPunct/>
        <w:topLinePunct w:val="0"/>
        <w:autoSpaceDE/>
        <w:autoSpaceDN/>
        <w:bidi w:val="0"/>
        <w:adjustRightInd/>
        <w:snapToGrid/>
        <w:spacing w:line="320" w:lineRule="exact"/>
        <w:textAlignment w:val="auto"/>
        <w:rPr>
          <w:rFonts w:ascii="微软雅黑" w:hAnsi="微软雅黑" w:eastAsia="微软雅黑"/>
          <w:caps w:val="0"/>
          <w:color w:val="0070C0"/>
          <w:spacing w:val="-6"/>
          <w:sz w:val="20"/>
          <w:szCs w:val="20"/>
        </w:rPr>
      </w:pPr>
      <w:r>
        <w:rPr>
          <w:rFonts w:ascii="微软雅黑" w:hAnsi="微软雅黑" w:eastAsia="微软雅黑"/>
          <w:caps w:val="0"/>
          <w:color w:val="0070C0"/>
          <w:spacing w:val="-6"/>
          <w:sz w:val="20"/>
          <w:szCs w:val="20"/>
        </w:rPr>
        <w:t>1.</w:t>
      </w:r>
      <w:r>
        <w:rPr>
          <w:rFonts w:hint="eastAsia" w:ascii="微软雅黑" w:hAnsi="微软雅黑" w:eastAsia="微软雅黑"/>
          <w:caps w:val="0"/>
          <w:color w:val="0070C0"/>
          <w:spacing w:val="-6"/>
          <w:sz w:val="20"/>
          <w:szCs w:val="20"/>
        </w:rPr>
        <w:t>到达酒店后报游客姓名取房，房卡押金请于前台自付，第二天退房时酒店凭押金条退还；谢谢理解</w:t>
      </w:r>
      <w:r>
        <w:rPr>
          <w:rFonts w:ascii="微软雅黑" w:hAnsi="微软雅黑" w:eastAsia="微软雅黑"/>
          <w:caps w:val="0"/>
          <w:color w:val="0070C0"/>
          <w:spacing w:val="-6"/>
          <w:sz w:val="20"/>
          <w:szCs w:val="20"/>
        </w:rPr>
        <w:t xml:space="preserve">. </w:t>
      </w:r>
    </w:p>
    <w:p w14:paraId="20DB358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微软雅黑" w:hAnsi="微软雅黑" w:eastAsia="微软雅黑"/>
          <w:caps w:val="0"/>
          <w:color w:val="000000"/>
          <w:spacing w:val="-6"/>
          <w:sz w:val="20"/>
          <w:szCs w:val="20"/>
          <w:lang w:eastAsia="zh-CN"/>
        </w:rPr>
      </w:pPr>
      <w:r>
        <w:rPr>
          <w:rFonts w:hint="eastAsia" w:ascii="微软雅黑" w:hAnsi="微软雅黑" w:eastAsia="微软雅黑"/>
          <w:caps w:val="0"/>
          <w:color w:val="0070C0"/>
          <w:spacing w:val="-6"/>
          <w:sz w:val="20"/>
          <w:szCs w:val="20"/>
          <w:lang w:val="en-US" w:eastAsia="zh-CN"/>
        </w:rPr>
        <w:t>2</w:t>
      </w:r>
      <w:r>
        <w:rPr>
          <w:rFonts w:ascii="微软雅黑" w:hAnsi="微软雅黑" w:eastAsia="微软雅黑"/>
          <w:caps w:val="0"/>
          <w:color w:val="0070C0"/>
          <w:spacing w:val="-6"/>
          <w:sz w:val="20"/>
          <w:szCs w:val="20"/>
        </w:rPr>
        <w:t>.</w:t>
      </w:r>
      <w:r>
        <w:rPr>
          <w:rFonts w:hint="eastAsia" w:ascii="微软雅黑" w:hAnsi="微软雅黑" w:eastAsia="微软雅黑"/>
          <w:caps w:val="0"/>
          <w:color w:val="0070C0"/>
          <w:spacing w:val="-6"/>
          <w:sz w:val="20"/>
          <w:szCs w:val="20"/>
        </w:rPr>
        <w:t>此日无行程安排，不包含餐、导游服务及其他用车安排；到达酒店后请根据时间自行安排活动；</w:t>
      </w:r>
      <w:r>
        <w:rPr>
          <w:rFonts w:hint="eastAsia" w:ascii="微软雅黑" w:hAnsi="微软雅黑" w:eastAsia="微软雅黑"/>
          <w:caps w:val="0"/>
          <w:color w:val="0070C0"/>
          <w:spacing w:val="-6"/>
          <w:sz w:val="20"/>
          <w:szCs w:val="20"/>
          <w:lang w:eastAsia="zh-CN"/>
        </w:rPr>
        <w:t>晚21点前工作人员会电话通知您第二天出发时间，请保持电话畅通并注意接听，如未和您联系请致电应急联系人</w:t>
      </w:r>
      <w:r>
        <w:rPr>
          <w:rFonts w:hint="eastAsia" w:ascii="微软雅黑" w:hAnsi="微软雅黑" w:eastAsia="微软雅黑"/>
          <w:caps w:val="0"/>
          <w:color w:val="000000"/>
          <w:spacing w:val="-6"/>
          <w:sz w:val="20"/>
          <w:szCs w:val="20"/>
          <w:lang w:eastAsia="zh-CN"/>
        </w:rPr>
        <w:t>。</w:t>
      </w:r>
    </w:p>
    <w:p w14:paraId="2372C7F8">
      <w:pPr>
        <w:keepNext w:val="0"/>
        <w:keepLines w:val="0"/>
        <w:pageBreakBefore w:val="0"/>
        <w:widowControl w:val="0"/>
        <w:kinsoku/>
        <w:wordWrap/>
        <w:overflowPunct/>
        <w:topLinePunct w:val="0"/>
        <w:autoSpaceDE/>
        <w:autoSpaceDN/>
        <w:bidi w:val="0"/>
        <w:adjustRightInd/>
        <w:snapToGrid w:val="0"/>
        <w:spacing w:line="320" w:lineRule="exact"/>
        <w:ind w:left="-105" w:leftChars="-50"/>
        <w:textAlignment w:val="auto"/>
        <w:rPr>
          <w:rFonts w:hint="eastAsia"/>
          <w:b w:val="0"/>
          <w:bCs w:val="0"/>
          <w:color w:val="0070C0"/>
          <w:lang w:eastAsia="zh-CN"/>
        </w:rPr>
      </w:pPr>
    </w:p>
    <w:tbl>
      <w:tblPr>
        <w:tblStyle w:val="7"/>
        <w:tblW w:w="10379" w:type="dxa"/>
        <w:tblInd w:w="-1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Layout w:type="fixed"/>
        <w:tblCellMar>
          <w:top w:w="0" w:type="dxa"/>
          <w:left w:w="108" w:type="dxa"/>
          <w:bottom w:w="0" w:type="dxa"/>
          <w:right w:w="108" w:type="dxa"/>
        </w:tblCellMar>
      </w:tblPr>
      <w:tblGrid>
        <w:gridCol w:w="10379"/>
      </w:tblGrid>
      <w:tr w14:paraId="3B4ADCE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CellMar>
            <w:top w:w="0" w:type="dxa"/>
            <w:left w:w="108" w:type="dxa"/>
            <w:bottom w:w="0" w:type="dxa"/>
            <w:right w:w="108" w:type="dxa"/>
          </w:tblCellMar>
        </w:tblPrEx>
        <w:trPr>
          <w:trHeight w:val="851" w:hRule="atLeast"/>
        </w:trPr>
        <w:tc>
          <w:tcPr>
            <w:tcW w:w="10379" w:type="dxa"/>
            <w:shd w:val="clear" w:color="auto" w:fill="E2EFDA" w:themeFill="accent6" w:themeFillTint="32"/>
            <w:noWrap w:val="0"/>
            <w:vAlign w:val="center"/>
          </w:tcPr>
          <w:p w14:paraId="3566616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DAY.</w:t>
            </w:r>
            <w:r>
              <w:rPr>
                <w:rFonts w:hint="eastAsia" w:ascii="微软雅黑" w:hAnsi="微软雅黑" w:eastAsia="微软雅黑" w:cs="微软雅黑"/>
                <w:b/>
                <w:bCs/>
                <w:sz w:val="28"/>
                <w:szCs w:val="28"/>
                <w:lang w:val="en-US" w:eastAsia="zh-CN"/>
              </w:rPr>
              <w:t>2</w:t>
            </w:r>
            <w:r>
              <w:rPr>
                <w:rFonts w:hint="eastAsia" w:ascii="微软雅黑" w:hAnsi="微软雅黑" w:eastAsia="微软雅黑" w:cs="微软雅黑"/>
                <w:b/>
                <w:bCs/>
                <w:sz w:val="28"/>
                <w:szCs w:val="28"/>
                <w:lang w:eastAsia="zh-CN"/>
              </w:rPr>
              <w:t xml:space="preserve"> 成都—【都江堰】—【青城山】—成都</w:t>
            </w:r>
          </w:p>
          <w:p w14:paraId="14C1833B">
            <w:pPr>
              <w:pStyle w:val="2"/>
              <w:keepNext w:val="0"/>
              <w:keepLines w:val="0"/>
              <w:pageBreakBefore w:val="0"/>
              <w:widowControl w:val="0"/>
              <w:kinsoku/>
              <w:wordWrap/>
              <w:overflowPunct/>
              <w:topLinePunct w:val="0"/>
              <w:autoSpaceDE/>
              <w:autoSpaceDN/>
              <w:bidi w:val="0"/>
              <w:adjustRightInd/>
              <w:spacing w:line="320" w:lineRule="exact"/>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b w:val="0"/>
                <w:bCs w:val="0"/>
                <w:sz w:val="22"/>
                <w:szCs w:val="22"/>
                <w:lang w:eastAsia="zh-CN"/>
              </w:rPr>
              <w:t>餐食：</w:t>
            </w:r>
            <w:r>
              <w:rPr>
                <w:rFonts w:hint="eastAsia" w:ascii="微软雅黑" w:hAnsi="微软雅黑" w:eastAsia="微软雅黑" w:cs="微软雅黑"/>
                <w:b w:val="0"/>
                <w:bCs w:val="0"/>
                <w:color w:val="000000"/>
                <w:sz w:val="22"/>
                <w:szCs w:val="22"/>
              </w:rPr>
              <w:t>早餐</w:t>
            </w:r>
            <w:r>
              <w:rPr>
                <w:rFonts w:hint="eastAsia" w:ascii="微软雅黑" w:hAnsi="微软雅黑" w:eastAsia="微软雅黑" w:cs="微软雅黑"/>
                <w:b w:val="0"/>
                <w:bCs w:val="0"/>
                <w:color w:val="000000"/>
                <w:sz w:val="22"/>
                <w:szCs w:val="22"/>
                <w:lang w:val="en-US" w:eastAsia="zh-CN"/>
              </w:rPr>
              <w:t xml:space="preserve">  /</w:t>
            </w:r>
            <w:r>
              <w:rPr>
                <w:rFonts w:hint="eastAsia" w:ascii="微软雅黑" w:hAnsi="微软雅黑" w:eastAsia="微软雅黑" w:cs="微软雅黑"/>
                <w:b w:val="0"/>
                <w:bCs w:val="0"/>
                <w:color w:val="000000"/>
                <w:sz w:val="22"/>
                <w:szCs w:val="22"/>
              </w:rPr>
              <w:t>午餐</w:t>
            </w:r>
            <w:r>
              <w:rPr>
                <w:rFonts w:hint="eastAsia" w:ascii="微软雅黑" w:hAnsi="微软雅黑" w:eastAsia="微软雅黑" w:cs="微软雅黑"/>
                <w:b w:val="0"/>
                <w:bCs w:val="0"/>
                <w:color w:val="000000"/>
                <w:sz w:val="22"/>
                <w:szCs w:val="22"/>
                <w:lang w:eastAsia="zh-CN"/>
              </w:rPr>
              <w:t>（团餐）</w:t>
            </w:r>
            <w:r>
              <w:rPr>
                <w:rFonts w:hint="eastAsia" w:ascii="微软雅黑" w:hAnsi="微软雅黑" w:eastAsia="微软雅黑" w:cs="微软雅黑"/>
                <w:b w:val="0"/>
                <w:bCs w:val="0"/>
                <w:color w:val="000000"/>
                <w:sz w:val="22"/>
                <w:szCs w:val="22"/>
                <w:lang w:val="en-US" w:eastAsia="zh-CN"/>
              </w:rPr>
              <w:t>/</w:t>
            </w:r>
            <w:r>
              <w:rPr>
                <w:rFonts w:hint="eastAsia" w:ascii="微软雅黑" w:hAnsi="微软雅黑" w:eastAsia="微软雅黑" w:cs="微软雅黑"/>
                <w:b w:val="0"/>
                <w:bCs w:val="0"/>
                <w:color w:val="000000"/>
                <w:sz w:val="22"/>
                <w:szCs w:val="22"/>
              </w:rPr>
              <w:t>晚餐</w:t>
            </w:r>
            <w:r>
              <w:rPr>
                <w:rFonts w:hint="eastAsia" w:ascii="微软雅黑" w:hAnsi="微软雅黑" w:eastAsia="微软雅黑" w:cs="微软雅黑"/>
                <w:b w:val="0"/>
                <w:bCs w:val="0"/>
                <w:color w:val="000000"/>
                <w:sz w:val="22"/>
                <w:szCs w:val="22"/>
                <w:lang w:eastAsia="zh-CN"/>
              </w:rPr>
              <w:t>（</w:t>
            </w:r>
            <w:r>
              <w:rPr>
                <w:rFonts w:hint="eastAsia" w:ascii="微软雅黑" w:hAnsi="微软雅黑" w:eastAsia="微软雅黑" w:cs="微软雅黑"/>
                <w:b w:val="0"/>
                <w:bCs w:val="0"/>
                <w:color w:val="000000"/>
                <w:sz w:val="22"/>
                <w:szCs w:val="22"/>
                <w:lang w:val="en-US" w:eastAsia="zh-CN"/>
              </w:rPr>
              <w:t>团餐</w:t>
            </w:r>
            <w:r>
              <w:rPr>
                <w:rFonts w:hint="eastAsia" w:ascii="微软雅黑" w:hAnsi="微软雅黑" w:eastAsia="微软雅黑" w:cs="微软雅黑"/>
                <w:b w:val="0"/>
                <w:bCs w:val="0"/>
                <w:color w:val="000000"/>
                <w:sz w:val="22"/>
                <w:szCs w:val="22"/>
                <w:lang w:eastAsia="zh-CN"/>
              </w:rPr>
              <w:t>）</w:t>
            </w:r>
            <w:r>
              <w:rPr>
                <w:rFonts w:hint="eastAsia" w:ascii="微软雅黑" w:hAnsi="微软雅黑" w:eastAsia="微软雅黑" w:cs="微软雅黑"/>
                <w:b w:val="0"/>
                <w:bCs w:val="0"/>
                <w:color w:val="000000"/>
                <w:sz w:val="22"/>
                <w:szCs w:val="22"/>
              </w:rPr>
              <w:t xml:space="preserve">           </w:t>
            </w:r>
            <w:r>
              <w:rPr>
                <w:rFonts w:hint="eastAsia" w:ascii="微软雅黑" w:hAnsi="微软雅黑" w:eastAsia="微软雅黑" w:cs="微软雅黑"/>
                <w:b w:val="0"/>
                <w:bCs w:val="0"/>
                <w:color w:val="000000"/>
                <w:sz w:val="22"/>
                <w:szCs w:val="22"/>
                <w:lang w:val="en-US" w:eastAsia="zh-CN"/>
              </w:rPr>
              <w:t xml:space="preserve">             </w:t>
            </w:r>
            <w:r>
              <w:rPr>
                <w:rFonts w:hint="eastAsia" w:ascii="微软雅黑" w:hAnsi="微软雅黑" w:eastAsia="微软雅黑" w:cs="微软雅黑"/>
                <w:b w:val="0"/>
                <w:bCs w:val="0"/>
                <w:color w:val="000000"/>
                <w:sz w:val="22"/>
                <w:szCs w:val="22"/>
              </w:rPr>
              <w:t xml:space="preserve"> </w:t>
            </w:r>
            <w:r>
              <w:rPr>
                <w:rFonts w:hint="eastAsia" w:ascii="微软雅黑" w:hAnsi="微软雅黑" w:eastAsia="微软雅黑" w:cs="微软雅黑"/>
                <w:b w:val="0"/>
                <w:bCs w:val="0"/>
                <w:color w:val="000000"/>
                <w:sz w:val="22"/>
                <w:szCs w:val="22"/>
                <w:lang w:val="en-US" w:eastAsia="zh-CN"/>
              </w:rPr>
              <w:t xml:space="preserve"> </w:t>
            </w:r>
            <w:r>
              <w:rPr>
                <w:rFonts w:hint="eastAsia" w:ascii="微软雅黑" w:hAnsi="微软雅黑" w:eastAsia="微软雅黑" w:cs="微软雅黑"/>
                <w:b w:val="0"/>
                <w:bCs w:val="0"/>
                <w:color w:val="000000"/>
                <w:sz w:val="22"/>
                <w:szCs w:val="22"/>
              </w:rPr>
              <w:t xml:space="preserve">住宿： </w:t>
            </w:r>
            <w:r>
              <w:rPr>
                <w:rFonts w:hint="eastAsia" w:ascii="微软雅黑" w:hAnsi="微软雅黑" w:eastAsia="微软雅黑" w:cs="微软雅黑"/>
                <w:b w:val="0"/>
                <w:bCs w:val="0"/>
                <w:color w:val="000000"/>
                <w:sz w:val="22"/>
                <w:szCs w:val="22"/>
                <w:lang w:eastAsia="zh-CN"/>
              </w:rPr>
              <w:t>成</w:t>
            </w:r>
            <w:r>
              <w:rPr>
                <w:rFonts w:hint="eastAsia" w:ascii="微软雅黑" w:hAnsi="微软雅黑" w:eastAsia="微软雅黑" w:cs="微软雅黑"/>
                <w:b w:val="0"/>
                <w:bCs w:val="0"/>
                <w:color w:val="000000"/>
                <w:sz w:val="24"/>
                <w:szCs w:val="24"/>
                <w:lang w:eastAsia="zh-CN"/>
              </w:rPr>
              <w:t>都</w:t>
            </w:r>
          </w:p>
        </w:tc>
      </w:tr>
    </w:tbl>
    <w:p w14:paraId="2CDD0EEF">
      <w:pPr>
        <w:pStyle w:val="2"/>
        <w:keepNext w:val="0"/>
        <w:keepLines w:val="0"/>
        <w:pageBreakBefore w:val="0"/>
        <w:widowControl w:val="0"/>
        <w:kinsoku/>
        <w:wordWrap/>
        <w:overflowPunct/>
        <w:topLinePunct w:val="0"/>
        <w:autoSpaceDE/>
        <w:autoSpaceDN/>
        <w:bidi w:val="0"/>
        <w:adjustRightInd/>
        <w:spacing w:line="320" w:lineRule="exact"/>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lang w:val="en-US" w:eastAsia="zh-CN"/>
        </w:rPr>
        <w:t>今日</w:t>
      </w:r>
      <w:r>
        <w:rPr>
          <w:rFonts w:hint="eastAsia" w:ascii="微软雅黑" w:hAnsi="微软雅黑" w:eastAsia="微软雅黑" w:cs="微软雅黑"/>
          <w:b/>
          <w:bCs/>
          <w:color w:val="auto"/>
          <w:sz w:val="20"/>
          <w:szCs w:val="20"/>
        </w:rPr>
        <w:t>行程安排：</w:t>
      </w:r>
    </w:p>
    <w:p w14:paraId="42CF22F2">
      <w:pPr>
        <w:keepNext w:val="0"/>
        <w:keepLines w:val="0"/>
        <w:pageBreakBefore w:val="0"/>
        <w:kinsoku/>
        <w:wordWrap/>
        <w:overflowPunct/>
        <w:topLinePunct w:val="0"/>
        <w:autoSpaceDE/>
        <w:bidi w:val="0"/>
        <w:spacing w:line="0" w:lineRule="atLeas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早餐后，</w:t>
      </w:r>
      <w:r>
        <w:rPr>
          <w:rFonts w:hint="eastAsia" w:ascii="微软雅黑" w:hAnsi="微软雅黑" w:eastAsia="微软雅黑" w:cs="微软雅黑"/>
          <w:sz w:val="20"/>
          <w:szCs w:val="20"/>
        </w:rPr>
        <w:t>集合出发经成郫或成青快速通道前往都江堰</w:t>
      </w:r>
    </w:p>
    <w:p w14:paraId="62BBE624">
      <w:pPr>
        <w:keepNext w:val="0"/>
        <w:keepLines w:val="0"/>
        <w:pageBreakBefore w:val="0"/>
        <w:kinsoku/>
        <w:wordWrap/>
        <w:overflowPunct/>
        <w:topLinePunct w:val="0"/>
        <w:autoSpaceDE/>
        <w:bidi w:val="0"/>
        <w:spacing w:line="0" w:lineRule="atLeast"/>
        <w:textAlignment w:val="auto"/>
        <w:rPr>
          <w:rFonts w:hint="eastAsia" w:ascii="微软雅黑" w:hAnsi="微软雅黑" w:eastAsia="微软雅黑" w:cs="微软雅黑"/>
          <w:color w:val="FF0000"/>
          <w:sz w:val="20"/>
          <w:szCs w:val="20"/>
        </w:rPr>
      </w:pPr>
      <w:r>
        <w:rPr>
          <w:rFonts w:hint="eastAsia" w:ascii="微软雅黑" w:hAnsi="微软雅黑" w:eastAsia="微软雅黑" w:cs="微软雅黑"/>
          <w:sz w:val="20"/>
          <w:szCs w:val="20"/>
        </w:rPr>
        <w:t>抵达【都江堰景区】</w:t>
      </w:r>
      <w:r>
        <w:rPr>
          <w:rFonts w:hint="eastAsia" w:ascii="微软雅黑" w:hAnsi="微软雅黑" w:eastAsia="微软雅黑" w:cs="微软雅黑"/>
          <w:color w:val="FF0000"/>
          <w:sz w:val="20"/>
          <w:szCs w:val="20"/>
        </w:rPr>
        <w:t>（门票已含，</w:t>
      </w:r>
      <w:r>
        <w:rPr>
          <w:rFonts w:hint="eastAsia" w:ascii="微软雅黑" w:hAnsi="微软雅黑" w:eastAsia="微软雅黑" w:cs="微软雅黑"/>
          <w:color w:val="FF0000"/>
          <w:sz w:val="20"/>
          <w:szCs w:val="20"/>
          <w:lang w:val="en-US" w:eastAsia="zh-CN"/>
        </w:rPr>
        <w:t>已含</w:t>
      </w:r>
      <w:r>
        <w:rPr>
          <w:rFonts w:hint="eastAsia" w:ascii="微软雅黑" w:hAnsi="微软雅黑" w:eastAsia="微软雅黑" w:cs="微软雅黑"/>
          <w:color w:val="FF0000"/>
          <w:sz w:val="20"/>
          <w:szCs w:val="20"/>
        </w:rPr>
        <w:t>景区内观光车</w:t>
      </w:r>
      <w:r>
        <w:rPr>
          <w:rFonts w:hint="eastAsia" w:ascii="微软雅黑" w:hAnsi="微软雅黑" w:eastAsia="微软雅黑" w:cs="微软雅黑"/>
          <w:color w:val="FF0000"/>
          <w:sz w:val="20"/>
          <w:szCs w:val="20"/>
          <w:lang w:val="en-US" w:eastAsia="zh-CN"/>
        </w:rPr>
        <w:t>2</w:t>
      </w:r>
      <w:r>
        <w:rPr>
          <w:rFonts w:hint="eastAsia" w:ascii="微软雅黑" w:hAnsi="微软雅黑" w:eastAsia="微软雅黑" w:cs="微软雅黑"/>
          <w:color w:val="FF0000"/>
          <w:sz w:val="20"/>
          <w:szCs w:val="20"/>
        </w:rPr>
        <w:t>0元/人</w:t>
      </w:r>
      <w:r>
        <w:rPr>
          <w:rFonts w:hint="eastAsia" w:ascii="微软雅黑" w:hAnsi="微软雅黑" w:eastAsia="微软雅黑" w:cs="微软雅黑"/>
          <w:color w:val="FF0000"/>
          <w:sz w:val="20"/>
          <w:szCs w:val="20"/>
          <w:lang w:eastAsia="zh-CN"/>
        </w:rPr>
        <w:t>、</w:t>
      </w:r>
      <w:r>
        <w:rPr>
          <w:rFonts w:hint="eastAsia" w:ascii="微软雅黑" w:hAnsi="微软雅黑" w:eastAsia="微软雅黑" w:cs="微软雅黑"/>
          <w:color w:val="FF0000"/>
          <w:sz w:val="20"/>
          <w:szCs w:val="20"/>
        </w:rPr>
        <w:t>电子讲解耳麦</w:t>
      </w:r>
      <w:r>
        <w:rPr>
          <w:rFonts w:hint="eastAsia" w:ascii="微软雅黑" w:hAnsi="微软雅黑" w:eastAsia="微软雅黑" w:cs="微软雅黑"/>
          <w:color w:val="FF0000"/>
          <w:sz w:val="20"/>
          <w:szCs w:val="20"/>
          <w:lang w:val="en-US" w:eastAsia="zh-CN"/>
        </w:rPr>
        <w:t>20</w:t>
      </w:r>
      <w:r>
        <w:rPr>
          <w:rFonts w:hint="eastAsia" w:ascii="微软雅黑" w:hAnsi="微软雅黑" w:eastAsia="微软雅黑" w:cs="微软雅黑"/>
          <w:color w:val="FF0000"/>
          <w:sz w:val="20"/>
          <w:szCs w:val="20"/>
        </w:rPr>
        <w:t>元/人）</w:t>
      </w:r>
    </w:p>
    <w:p w14:paraId="266150B0">
      <w:pPr>
        <w:keepNext w:val="0"/>
        <w:keepLines w:val="0"/>
        <w:pageBreakBefore w:val="0"/>
        <w:kinsoku/>
        <w:wordWrap/>
        <w:overflowPunct/>
        <w:topLinePunct w:val="0"/>
        <w:autoSpaceDE/>
        <w:bidi w:val="0"/>
        <w:spacing w:line="0" w:lineRule="atLeas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午餐:前往指定餐厅用餐</w:t>
      </w:r>
      <w:r>
        <w:rPr>
          <w:rFonts w:hint="eastAsia" w:ascii="微软雅黑" w:hAnsi="微软雅黑" w:eastAsia="微软雅黑" w:cs="微软雅黑"/>
          <w:sz w:val="20"/>
          <w:szCs w:val="20"/>
          <w:lang w:val="en-US" w:eastAsia="zh-CN"/>
        </w:rPr>
        <w:t>餐后</w:t>
      </w:r>
      <w:r>
        <w:rPr>
          <w:rFonts w:hint="eastAsia" w:ascii="微软雅黑" w:hAnsi="微软雅黑" w:eastAsia="微软雅黑" w:cs="微软雅黑"/>
          <w:sz w:val="20"/>
          <w:szCs w:val="20"/>
        </w:rPr>
        <w:t>集合出发，乘车前往青城山。</w:t>
      </w:r>
    </w:p>
    <w:p w14:paraId="5A045E80">
      <w:pPr>
        <w:keepNext w:val="0"/>
        <w:keepLines w:val="0"/>
        <w:pageBreakBefore w:val="0"/>
        <w:kinsoku/>
        <w:wordWrap/>
        <w:overflowPunct/>
        <w:topLinePunct w:val="0"/>
        <w:autoSpaceDE/>
        <w:bidi w:val="0"/>
        <w:spacing w:line="0" w:lineRule="atLeast"/>
        <w:textAlignment w:val="auto"/>
        <w:rPr>
          <w:rFonts w:hint="eastAsia" w:ascii="微软雅黑" w:hAnsi="微软雅黑" w:eastAsia="微软雅黑" w:cs="微软雅黑"/>
          <w:color w:val="FF0000"/>
          <w:sz w:val="20"/>
          <w:szCs w:val="20"/>
        </w:rPr>
      </w:pPr>
      <w:r>
        <w:rPr>
          <w:rFonts w:hint="eastAsia" w:ascii="微软雅黑" w:hAnsi="微软雅黑" w:eastAsia="微软雅黑" w:cs="微软雅黑"/>
          <w:sz w:val="20"/>
          <w:szCs w:val="20"/>
        </w:rPr>
        <w:t>游览【青城山】</w:t>
      </w:r>
      <w:r>
        <w:rPr>
          <w:rFonts w:hint="eastAsia" w:ascii="微软雅黑" w:hAnsi="微软雅黑" w:eastAsia="微软雅黑" w:cs="微软雅黑"/>
          <w:color w:val="FF0000"/>
          <w:sz w:val="20"/>
          <w:szCs w:val="20"/>
        </w:rPr>
        <w:t>（门票已含，</w:t>
      </w:r>
      <w:r>
        <w:rPr>
          <w:rFonts w:hint="eastAsia" w:ascii="微软雅黑" w:hAnsi="微软雅黑" w:eastAsia="微软雅黑" w:cs="微软雅黑"/>
          <w:color w:val="FF0000"/>
          <w:sz w:val="20"/>
          <w:szCs w:val="20"/>
          <w:lang w:val="en-US" w:eastAsia="zh-CN"/>
        </w:rPr>
        <w:t>已含</w:t>
      </w:r>
      <w:r>
        <w:rPr>
          <w:rFonts w:hint="eastAsia" w:ascii="微软雅黑" w:hAnsi="微软雅黑" w:eastAsia="微软雅黑" w:cs="微软雅黑"/>
          <w:color w:val="FF0000"/>
          <w:sz w:val="20"/>
          <w:szCs w:val="20"/>
        </w:rPr>
        <w:t>景区内观光车往返35元/人）</w:t>
      </w:r>
    </w:p>
    <w:p w14:paraId="0CA563EC">
      <w:pPr>
        <w:keepNext w:val="0"/>
        <w:keepLines w:val="0"/>
        <w:pageBreakBefore w:val="0"/>
        <w:kinsoku/>
        <w:wordWrap/>
        <w:overflowPunct/>
        <w:topLinePunct w:val="0"/>
        <w:autoSpaceDE/>
        <w:bidi w:val="0"/>
        <w:spacing w:line="0" w:lineRule="atLeast"/>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从青城山出发乘坐旅游车返回成都，结束愉快旅途</w:t>
      </w:r>
    </w:p>
    <w:p w14:paraId="7005A322">
      <w:pPr>
        <w:keepNext w:val="0"/>
        <w:keepLines w:val="0"/>
        <w:pageBreakBefore w:val="0"/>
        <w:kinsoku/>
        <w:wordWrap/>
        <w:overflowPunct/>
        <w:topLinePunct w:val="0"/>
        <w:autoSpaceDE/>
        <w:bidi w:val="0"/>
        <w:spacing w:line="0" w:lineRule="atLeas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（以上行程导游可以根据实际情况在不减少景点或缩短游览时间的前提下做相应调整，敬请谅解）</w:t>
      </w:r>
    </w:p>
    <w:p w14:paraId="313E88D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微软雅黑" w:hAnsi="微软雅黑" w:eastAsia="微软雅黑" w:cs="微软雅黑"/>
          <w:b/>
          <w:bCs/>
          <w:i w:val="0"/>
          <w:caps w:val="0"/>
          <w:color w:val="0070C0"/>
          <w:spacing w:val="0"/>
          <w:sz w:val="20"/>
          <w:szCs w:val="20"/>
          <w:shd w:val="clear" w:color="auto" w:fill="FFFFFF"/>
          <w:lang w:val="en-US" w:eastAsia="zh-CN"/>
        </w:rPr>
      </w:pPr>
      <w:r>
        <w:rPr>
          <w:rFonts w:hint="eastAsia" w:ascii="微软雅黑" w:hAnsi="微软雅黑" w:eastAsia="微软雅黑" w:cs="微软雅黑"/>
          <w:b/>
          <w:bCs/>
          <w:i w:val="0"/>
          <w:caps w:val="0"/>
          <w:color w:val="0070C0"/>
          <w:spacing w:val="0"/>
          <w:sz w:val="20"/>
          <w:szCs w:val="20"/>
          <w:shd w:val="clear" w:color="auto" w:fill="FFFFFF"/>
          <w:lang w:val="en-US" w:eastAsia="zh-CN"/>
        </w:rPr>
        <w:t>❤温馨提示：</w:t>
      </w:r>
    </w:p>
    <w:p w14:paraId="20E7432A">
      <w:pPr>
        <w:keepNext w:val="0"/>
        <w:keepLines w:val="0"/>
        <w:pageBreakBefore w:val="0"/>
        <w:kinsoku/>
        <w:wordWrap/>
        <w:overflowPunct/>
        <w:topLinePunct w:val="0"/>
        <w:autoSpaceDE/>
        <w:autoSpaceDN/>
        <w:bidi w:val="0"/>
        <w:adjustRightInd/>
        <w:snapToGrid w:val="0"/>
        <w:spacing w:line="320" w:lineRule="exact"/>
        <w:textAlignment w:val="auto"/>
        <w:rPr>
          <w:rFonts w:hint="eastAsia" w:ascii="微软雅黑" w:hAnsi="微软雅黑" w:eastAsia="微软雅黑" w:cs="微软雅黑"/>
          <w:color w:val="0070C0"/>
          <w:sz w:val="20"/>
          <w:szCs w:val="20"/>
        </w:rPr>
      </w:pPr>
      <w:r>
        <w:rPr>
          <w:rFonts w:hint="eastAsia" w:ascii="微软雅黑" w:hAnsi="微软雅黑" w:eastAsia="微软雅黑" w:cs="微软雅黑"/>
          <w:b w:val="0"/>
          <w:bCs w:val="0"/>
          <w:color w:val="0070C0"/>
          <w:sz w:val="20"/>
          <w:szCs w:val="20"/>
          <w:lang w:val="en-US" w:eastAsia="zh-CN"/>
        </w:rPr>
        <w:t>1、</w:t>
      </w:r>
      <w:r>
        <w:rPr>
          <w:rFonts w:hint="eastAsia" w:ascii="微软雅黑" w:hAnsi="微软雅黑" w:eastAsia="微软雅黑" w:cs="微软雅黑"/>
          <w:color w:val="0070C0"/>
          <w:sz w:val="20"/>
          <w:szCs w:val="20"/>
        </w:rPr>
        <w:t>集合地点附近有卖早餐或雨衣雨鞋等小物品的小商贩，请自行甄别</w:t>
      </w:r>
      <w:r>
        <w:rPr>
          <w:rFonts w:hint="eastAsia" w:ascii="微软雅黑" w:hAnsi="微软雅黑" w:eastAsia="微软雅黑" w:cs="微软雅黑"/>
          <w:color w:val="0070C0"/>
          <w:sz w:val="20"/>
          <w:szCs w:val="20"/>
          <w:lang w:eastAsia="zh-CN"/>
        </w:rPr>
        <w:t>！</w:t>
      </w:r>
    </w:p>
    <w:p w14:paraId="0AFA795C">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微软雅黑" w:hAnsi="微软雅黑" w:eastAsia="微软雅黑" w:cs="微软雅黑"/>
          <w:caps w:val="0"/>
          <w:color w:val="0070C0"/>
          <w:spacing w:val="-6"/>
          <w:sz w:val="20"/>
          <w:szCs w:val="20"/>
        </w:rPr>
      </w:pPr>
      <w:r>
        <w:rPr>
          <w:rFonts w:hint="eastAsia" w:ascii="微软雅黑" w:hAnsi="微软雅黑" w:eastAsia="微软雅黑" w:cs="微软雅黑"/>
          <w:caps w:val="0"/>
          <w:color w:val="0070C0"/>
          <w:spacing w:val="-6"/>
          <w:sz w:val="20"/>
          <w:szCs w:val="20"/>
          <w:lang w:val="en-US" w:eastAsia="zh-CN"/>
        </w:rPr>
        <w:t>2、</w:t>
      </w:r>
      <w:r>
        <w:rPr>
          <w:rFonts w:hint="eastAsia" w:ascii="微软雅黑" w:hAnsi="微软雅黑" w:eastAsia="微软雅黑" w:cs="微软雅黑"/>
          <w:caps w:val="0"/>
          <w:color w:val="0070C0"/>
          <w:spacing w:val="-6"/>
          <w:sz w:val="20"/>
          <w:szCs w:val="20"/>
        </w:rPr>
        <w:t>景区内有各种小商品售卖，请客人酌情谨慎购买，此类购物店与旅行社及导游无关。</w:t>
      </w:r>
    </w:p>
    <w:p w14:paraId="01A20A99">
      <w:pPr>
        <w:keepNext w:val="0"/>
        <w:keepLines w:val="0"/>
        <w:pageBreakBefore w:val="0"/>
        <w:kinsoku/>
        <w:wordWrap/>
        <w:overflowPunct/>
        <w:topLinePunct w:val="0"/>
        <w:autoSpaceDE/>
        <w:bidi w:val="0"/>
        <w:spacing w:line="0" w:lineRule="atLeast"/>
        <w:ind w:left="-105" w:leftChars="-50" w:firstLine="100" w:firstLineChars="50"/>
        <w:textAlignment w:val="auto"/>
        <w:rPr>
          <w:rFonts w:hint="eastAsia" w:ascii="微软雅黑" w:hAnsi="微软雅黑" w:eastAsia="微软雅黑" w:cs="微软雅黑"/>
          <w:color w:val="0070C0"/>
          <w:sz w:val="20"/>
          <w:szCs w:val="20"/>
        </w:rPr>
      </w:pPr>
      <w:r>
        <w:rPr>
          <w:rFonts w:hint="eastAsia" w:ascii="微软雅黑" w:hAnsi="微软雅黑" w:eastAsia="微软雅黑" w:cs="微软雅黑"/>
          <w:color w:val="0070C0"/>
          <w:sz w:val="20"/>
          <w:szCs w:val="20"/>
          <w:lang w:val="en-US" w:eastAsia="zh-CN"/>
        </w:rPr>
        <w:t>3</w:t>
      </w:r>
      <w:r>
        <w:rPr>
          <w:rFonts w:hint="eastAsia" w:ascii="微软雅黑" w:hAnsi="微软雅黑" w:eastAsia="微软雅黑" w:cs="微软雅黑"/>
          <w:color w:val="0070C0"/>
          <w:sz w:val="20"/>
          <w:szCs w:val="20"/>
        </w:rPr>
        <w:t>、青城山空气湿润，夏季多雨，部分路段险滑，请您特别注意舒适的运动鞋。</w:t>
      </w:r>
    </w:p>
    <w:p w14:paraId="70ACA265">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微软雅黑" w:hAnsi="微软雅黑" w:eastAsia="微软雅黑" w:cs="微软雅黑"/>
          <w:caps w:val="0"/>
          <w:color w:val="0070C0"/>
          <w:spacing w:val="-6"/>
          <w:sz w:val="20"/>
          <w:szCs w:val="20"/>
        </w:rPr>
      </w:pPr>
      <w:r>
        <w:rPr>
          <w:rFonts w:hint="eastAsia" w:ascii="微软雅黑" w:hAnsi="微软雅黑" w:eastAsia="微软雅黑" w:cs="微软雅黑"/>
          <w:color w:val="0070C0"/>
          <w:sz w:val="20"/>
          <w:szCs w:val="20"/>
          <w:lang w:val="en-US" w:eastAsia="zh-CN"/>
        </w:rPr>
        <w:t>4</w:t>
      </w:r>
      <w:r>
        <w:rPr>
          <w:rFonts w:hint="eastAsia" w:ascii="微软雅黑" w:hAnsi="微软雅黑" w:eastAsia="微软雅黑" w:cs="微软雅黑"/>
          <w:color w:val="0070C0"/>
          <w:sz w:val="20"/>
          <w:szCs w:val="20"/>
        </w:rPr>
        <w:t>、</w:t>
      </w:r>
      <w:r>
        <w:rPr>
          <w:rFonts w:hint="eastAsia" w:ascii="微软雅黑" w:hAnsi="微软雅黑" w:eastAsia="微软雅黑" w:cs="微软雅黑"/>
          <w:caps w:val="0"/>
          <w:color w:val="0070C0"/>
          <w:spacing w:val="-6"/>
          <w:kern w:val="0"/>
          <w:sz w:val="20"/>
          <w:szCs w:val="20"/>
        </w:rPr>
        <w:t>以上行程可能会因天气、路况等原因做相应调整，敬请谅解。</w:t>
      </w:r>
      <w:r>
        <w:rPr>
          <w:rFonts w:hint="eastAsia" w:ascii="微软雅黑" w:hAnsi="微软雅黑" w:eastAsia="微软雅黑" w:cs="微软雅黑"/>
          <w:caps w:val="0"/>
          <w:color w:val="0070C0"/>
          <w:spacing w:val="-6"/>
          <w:sz w:val="20"/>
          <w:szCs w:val="20"/>
        </w:rPr>
        <w:t>行程中所列景区游览时间，是指游客抵达景区门口（含排队等待进景区的时间在内）开始计时；谢谢理解！</w:t>
      </w:r>
    </w:p>
    <w:p w14:paraId="2632527B">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微软雅黑" w:hAnsi="微软雅黑" w:eastAsia="微软雅黑" w:cs="微软雅黑"/>
          <w:color w:val="0070C0"/>
          <w:sz w:val="20"/>
          <w:szCs w:val="20"/>
        </w:rPr>
      </w:pPr>
    </w:p>
    <w:tbl>
      <w:tblPr>
        <w:tblStyle w:val="7"/>
        <w:tblW w:w="10379" w:type="dxa"/>
        <w:tblInd w:w="-1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Layout w:type="fixed"/>
        <w:tblCellMar>
          <w:top w:w="0" w:type="dxa"/>
          <w:left w:w="108" w:type="dxa"/>
          <w:bottom w:w="0" w:type="dxa"/>
          <w:right w:w="108" w:type="dxa"/>
        </w:tblCellMar>
      </w:tblPr>
      <w:tblGrid>
        <w:gridCol w:w="10379"/>
      </w:tblGrid>
      <w:tr w14:paraId="3088EA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CellMar>
            <w:top w:w="0" w:type="dxa"/>
            <w:left w:w="108" w:type="dxa"/>
            <w:bottom w:w="0" w:type="dxa"/>
            <w:right w:w="108" w:type="dxa"/>
          </w:tblCellMar>
        </w:tblPrEx>
        <w:trPr>
          <w:trHeight w:val="851" w:hRule="atLeast"/>
        </w:trPr>
        <w:tc>
          <w:tcPr>
            <w:tcW w:w="10379" w:type="dxa"/>
            <w:shd w:val="clear" w:color="auto" w:fill="E2EFDA" w:themeFill="accent6" w:themeFillTint="32"/>
            <w:noWrap w:val="0"/>
            <w:vAlign w:val="center"/>
          </w:tcPr>
          <w:p w14:paraId="13E113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DAY.</w:t>
            </w:r>
            <w:r>
              <w:rPr>
                <w:rFonts w:hint="eastAsia" w:ascii="微软雅黑" w:hAnsi="微软雅黑" w:eastAsia="微软雅黑" w:cs="微软雅黑"/>
                <w:b/>
                <w:bCs/>
                <w:sz w:val="28"/>
                <w:szCs w:val="28"/>
                <w:lang w:val="en-US" w:eastAsia="zh-CN"/>
              </w:rPr>
              <w:t>3</w:t>
            </w:r>
            <w:r>
              <w:rPr>
                <w:rFonts w:hint="eastAsia" w:ascii="微软雅黑" w:hAnsi="微软雅黑" w:eastAsia="微软雅黑" w:cs="微软雅黑"/>
                <w:b/>
                <w:bCs/>
                <w:sz w:val="28"/>
                <w:szCs w:val="28"/>
                <w:lang w:eastAsia="zh-CN"/>
              </w:rPr>
              <w:t xml:space="preserve">  成都—【广汉三星堆】—成都</w:t>
            </w:r>
          </w:p>
          <w:p w14:paraId="585B7630">
            <w:pPr>
              <w:pStyle w:val="2"/>
              <w:keepNext w:val="0"/>
              <w:keepLines w:val="0"/>
              <w:pageBreakBefore w:val="0"/>
              <w:widowControl w:val="0"/>
              <w:kinsoku/>
              <w:wordWrap/>
              <w:overflowPunct/>
              <w:topLinePunct w:val="0"/>
              <w:autoSpaceDE/>
              <w:autoSpaceDN/>
              <w:bidi w:val="0"/>
              <w:adjustRightInd/>
              <w:spacing w:line="32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b w:val="0"/>
                <w:bCs w:val="0"/>
                <w:sz w:val="22"/>
                <w:szCs w:val="22"/>
                <w:lang w:eastAsia="zh-CN"/>
              </w:rPr>
              <w:t>餐食：</w:t>
            </w:r>
            <w:r>
              <w:rPr>
                <w:rFonts w:hint="eastAsia" w:ascii="微软雅黑" w:hAnsi="微软雅黑" w:eastAsia="微软雅黑" w:cs="微软雅黑"/>
                <w:b w:val="0"/>
                <w:bCs w:val="0"/>
                <w:color w:val="000000"/>
                <w:sz w:val="22"/>
                <w:szCs w:val="22"/>
              </w:rPr>
              <w:t>早餐</w:t>
            </w:r>
            <w:r>
              <w:rPr>
                <w:rFonts w:hint="eastAsia" w:ascii="微软雅黑" w:hAnsi="微软雅黑" w:eastAsia="微软雅黑" w:cs="微软雅黑"/>
                <w:b w:val="0"/>
                <w:bCs w:val="0"/>
                <w:color w:val="000000"/>
                <w:sz w:val="22"/>
                <w:szCs w:val="22"/>
                <w:lang w:val="en-US" w:eastAsia="zh-CN"/>
              </w:rPr>
              <w:t xml:space="preserve"> /</w:t>
            </w:r>
            <w:r>
              <w:rPr>
                <w:rFonts w:hint="eastAsia" w:ascii="微软雅黑" w:hAnsi="微软雅黑" w:eastAsia="微软雅黑" w:cs="微软雅黑"/>
                <w:b w:val="0"/>
                <w:bCs w:val="0"/>
                <w:color w:val="000000"/>
                <w:sz w:val="22"/>
                <w:szCs w:val="22"/>
              </w:rPr>
              <w:t>午餐</w:t>
            </w:r>
            <w:r>
              <w:rPr>
                <w:rFonts w:hint="eastAsia" w:ascii="微软雅黑" w:hAnsi="微软雅黑" w:eastAsia="微软雅黑" w:cs="微软雅黑"/>
                <w:b w:val="0"/>
                <w:bCs w:val="0"/>
                <w:color w:val="000000"/>
                <w:sz w:val="22"/>
                <w:szCs w:val="22"/>
                <w:lang w:eastAsia="zh-CN"/>
              </w:rPr>
              <w:t>（团餐）</w:t>
            </w:r>
            <w:r>
              <w:rPr>
                <w:rFonts w:hint="eastAsia" w:ascii="微软雅黑" w:hAnsi="微软雅黑" w:eastAsia="微软雅黑" w:cs="微软雅黑"/>
                <w:b w:val="0"/>
                <w:bCs w:val="0"/>
                <w:color w:val="000000"/>
                <w:sz w:val="22"/>
                <w:szCs w:val="22"/>
                <w:lang w:val="en-US" w:eastAsia="zh-CN"/>
              </w:rPr>
              <w:t>/</w:t>
            </w:r>
            <w:r>
              <w:rPr>
                <w:rFonts w:hint="eastAsia" w:ascii="微软雅黑" w:hAnsi="微软雅黑" w:eastAsia="微软雅黑" w:cs="微软雅黑"/>
                <w:b w:val="0"/>
                <w:bCs w:val="0"/>
                <w:color w:val="000000"/>
                <w:sz w:val="22"/>
                <w:szCs w:val="22"/>
              </w:rPr>
              <w:t>晚餐</w:t>
            </w:r>
            <w:r>
              <w:rPr>
                <w:rFonts w:hint="eastAsia" w:ascii="微软雅黑" w:hAnsi="微软雅黑" w:eastAsia="微软雅黑" w:cs="微软雅黑"/>
                <w:b w:val="0"/>
                <w:bCs w:val="0"/>
                <w:color w:val="000000"/>
                <w:sz w:val="22"/>
                <w:szCs w:val="22"/>
                <w:lang w:eastAsia="zh-CN"/>
              </w:rPr>
              <w:t>（自理）</w:t>
            </w:r>
            <w:r>
              <w:rPr>
                <w:rFonts w:hint="eastAsia" w:ascii="微软雅黑" w:hAnsi="微软雅黑" w:eastAsia="微软雅黑" w:cs="微软雅黑"/>
                <w:b w:val="0"/>
                <w:bCs w:val="0"/>
                <w:color w:val="000000"/>
                <w:sz w:val="22"/>
                <w:szCs w:val="22"/>
              </w:rPr>
              <w:t xml:space="preserve">           </w:t>
            </w:r>
            <w:r>
              <w:rPr>
                <w:rFonts w:hint="eastAsia" w:ascii="微软雅黑" w:hAnsi="微软雅黑" w:eastAsia="微软雅黑" w:cs="微软雅黑"/>
                <w:b w:val="0"/>
                <w:bCs w:val="0"/>
                <w:color w:val="000000"/>
                <w:sz w:val="22"/>
                <w:szCs w:val="22"/>
                <w:lang w:val="en-US" w:eastAsia="zh-CN"/>
              </w:rPr>
              <w:t xml:space="preserve">             </w:t>
            </w:r>
            <w:r>
              <w:rPr>
                <w:rFonts w:hint="eastAsia" w:ascii="微软雅黑" w:hAnsi="微软雅黑" w:eastAsia="微软雅黑" w:cs="微软雅黑"/>
                <w:b w:val="0"/>
                <w:bCs w:val="0"/>
                <w:color w:val="000000"/>
                <w:sz w:val="22"/>
                <w:szCs w:val="22"/>
              </w:rPr>
              <w:t xml:space="preserve"> </w:t>
            </w:r>
            <w:r>
              <w:rPr>
                <w:rFonts w:hint="eastAsia" w:ascii="微软雅黑" w:hAnsi="微软雅黑" w:eastAsia="微软雅黑" w:cs="微软雅黑"/>
                <w:b w:val="0"/>
                <w:bCs w:val="0"/>
                <w:color w:val="000000"/>
                <w:sz w:val="22"/>
                <w:szCs w:val="22"/>
                <w:lang w:val="en-US" w:eastAsia="zh-CN"/>
              </w:rPr>
              <w:t xml:space="preserve"> </w:t>
            </w:r>
            <w:r>
              <w:rPr>
                <w:rFonts w:hint="eastAsia" w:ascii="微软雅黑" w:hAnsi="微软雅黑" w:eastAsia="微软雅黑" w:cs="微软雅黑"/>
                <w:b w:val="0"/>
                <w:bCs w:val="0"/>
                <w:color w:val="000000"/>
                <w:sz w:val="22"/>
                <w:szCs w:val="22"/>
              </w:rPr>
              <w:t xml:space="preserve">住宿： </w:t>
            </w:r>
            <w:r>
              <w:rPr>
                <w:rFonts w:hint="eastAsia" w:ascii="微软雅黑" w:hAnsi="微软雅黑" w:eastAsia="微软雅黑" w:cs="微软雅黑"/>
                <w:b w:val="0"/>
                <w:bCs w:val="0"/>
                <w:color w:val="000000"/>
                <w:sz w:val="22"/>
                <w:szCs w:val="22"/>
                <w:lang w:eastAsia="zh-CN"/>
              </w:rPr>
              <w:t>成</w:t>
            </w:r>
            <w:r>
              <w:rPr>
                <w:rFonts w:hint="eastAsia" w:ascii="微软雅黑" w:hAnsi="微软雅黑" w:eastAsia="微软雅黑" w:cs="微软雅黑"/>
                <w:b w:val="0"/>
                <w:bCs w:val="0"/>
                <w:color w:val="000000"/>
                <w:sz w:val="24"/>
                <w:szCs w:val="24"/>
                <w:lang w:eastAsia="zh-CN"/>
              </w:rPr>
              <w:t>都</w:t>
            </w:r>
          </w:p>
        </w:tc>
      </w:tr>
    </w:tbl>
    <w:p w14:paraId="2CDB8A12">
      <w:pPr>
        <w:pStyle w:val="2"/>
        <w:keepNext w:val="0"/>
        <w:keepLines w:val="0"/>
        <w:pageBreakBefore w:val="0"/>
        <w:kinsoku/>
        <w:wordWrap/>
        <w:overflowPunct/>
        <w:topLinePunct w:val="0"/>
        <w:autoSpaceDE/>
        <w:autoSpaceDN/>
        <w:bidi w:val="0"/>
        <w:adjustRightInd/>
        <w:spacing w:line="320" w:lineRule="exact"/>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lang w:val="en-US" w:eastAsia="zh-CN"/>
        </w:rPr>
        <w:t>今日</w:t>
      </w:r>
      <w:r>
        <w:rPr>
          <w:rFonts w:hint="eastAsia" w:ascii="微软雅黑" w:hAnsi="微软雅黑" w:eastAsia="微软雅黑" w:cs="微软雅黑"/>
          <w:b/>
          <w:bCs/>
          <w:color w:val="auto"/>
          <w:sz w:val="20"/>
          <w:szCs w:val="20"/>
        </w:rPr>
        <w:t>行程安排：</w:t>
      </w:r>
    </w:p>
    <w:p w14:paraId="55060EEE">
      <w:pPr>
        <w:pStyle w:val="2"/>
        <w:keepNext w:val="0"/>
        <w:keepLines w:val="0"/>
        <w:pageBreakBefore w:val="0"/>
        <w:kinsoku/>
        <w:wordWrap/>
        <w:overflowPunct/>
        <w:topLinePunct w:val="0"/>
        <w:autoSpaceDE/>
        <w:autoSpaceDN/>
        <w:bidi w:val="0"/>
        <w:adjustRightInd/>
        <w:spacing w:line="320" w:lineRule="exact"/>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早餐后，</w:t>
      </w:r>
      <w:r>
        <w:rPr>
          <w:rFonts w:hint="eastAsia" w:ascii="微软雅黑" w:hAnsi="微软雅黑" w:eastAsia="微软雅黑" w:cs="微软雅黑"/>
          <w:sz w:val="20"/>
          <w:szCs w:val="20"/>
        </w:rPr>
        <w:t>集合出发</w:t>
      </w:r>
      <w:r>
        <w:rPr>
          <w:rFonts w:hint="eastAsia" w:ascii="微软雅黑" w:hAnsi="微软雅黑" w:eastAsia="微软雅黑" w:cs="微软雅黑"/>
          <w:sz w:val="20"/>
          <w:szCs w:val="20"/>
          <w:lang w:val="en-US" w:eastAsia="zh-CN"/>
        </w:rPr>
        <w:t>前往</w:t>
      </w:r>
      <w:r>
        <w:rPr>
          <w:rFonts w:hint="eastAsia" w:ascii="微软雅黑" w:hAnsi="微软雅黑" w:eastAsia="微软雅黑" w:cs="微软雅黑"/>
          <w:color w:val="000000"/>
          <w:kern w:val="0"/>
          <w:sz w:val="20"/>
          <w:szCs w:val="20"/>
          <w:lang w:val="en-US" w:eastAsia="zh-CN" w:bidi="ar"/>
        </w:rPr>
        <w:t>游览</w:t>
      </w:r>
      <w:r>
        <w:rPr>
          <w:rFonts w:hint="eastAsia" w:ascii="微软雅黑" w:hAnsi="微软雅黑" w:eastAsia="微软雅黑" w:cs="微软雅黑"/>
          <w:b w:val="0"/>
          <w:bCs w:val="0"/>
          <w:color w:val="000000"/>
          <w:kern w:val="0"/>
          <w:sz w:val="20"/>
          <w:szCs w:val="20"/>
          <w:lang w:val="en-US" w:eastAsia="zh-CN" w:bidi="ar"/>
        </w:rPr>
        <w:t>【三星堆博物馆】</w:t>
      </w:r>
      <w:r>
        <w:rPr>
          <w:rFonts w:hint="eastAsia" w:ascii="微软雅黑" w:hAnsi="微软雅黑" w:eastAsia="微软雅黑" w:cs="微软雅黑"/>
          <w:color w:val="FF0000"/>
          <w:kern w:val="2"/>
          <w:sz w:val="20"/>
          <w:szCs w:val="20"/>
          <w:lang w:val="en-US" w:eastAsia="zh-CN" w:bidi="ar-SA"/>
        </w:rPr>
        <w:t>（门票已含，已含三星堆遗址讲解器30元/人）</w:t>
      </w:r>
    </w:p>
    <w:p w14:paraId="098BBCEC">
      <w:pPr>
        <w:pStyle w:val="2"/>
        <w:keepNext w:val="0"/>
        <w:keepLines w:val="0"/>
        <w:pageBreakBefore w:val="0"/>
        <w:kinsoku/>
        <w:wordWrap/>
        <w:overflowPunct/>
        <w:topLinePunct w:val="0"/>
        <w:autoSpaceDE/>
        <w:autoSpaceDN/>
        <w:bidi w:val="0"/>
        <w:adjustRightInd/>
        <w:spacing w:line="320" w:lineRule="exact"/>
        <w:textAlignment w:val="auto"/>
        <w:rPr>
          <w:rFonts w:hint="eastAsia" w:ascii="微软雅黑" w:hAnsi="微软雅黑" w:eastAsia="微软雅黑" w:cs="微软雅黑"/>
          <w:sz w:val="20"/>
          <w:szCs w:val="20"/>
          <w:lang w:val="en-US" w:eastAsia="zh-CN"/>
        </w:rPr>
      </w:pPr>
      <w:r>
        <w:rPr>
          <w:rFonts w:hint="eastAsia" w:ascii="微软雅黑" w:hAnsi="微软雅黑" w:eastAsia="微软雅黑" w:cs="微软雅黑"/>
          <w:b w:val="0"/>
          <w:bCs w:val="0"/>
          <w:color w:val="000000"/>
          <w:kern w:val="0"/>
          <w:sz w:val="20"/>
          <w:szCs w:val="20"/>
          <w:lang w:val="en-US" w:eastAsia="zh-CN" w:bidi="ar"/>
        </w:rPr>
        <w:t>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w:t>
      </w:r>
    </w:p>
    <w:p w14:paraId="35F7DF63">
      <w:pPr>
        <w:pStyle w:val="2"/>
        <w:keepNext w:val="0"/>
        <w:keepLines w:val="0"/>
        <w:pageBreakBefore w:val="0"/>
        <w:kinsoku/>
        <w:wordWrap/>
        <w:overflowPunct/>
        <w:topLinePunct w:val="0"/>
        <w:autoSpaceDE/>
        <w:autoSpaceDN/>
        <w:bidi w:val="0"/>
        <w:adjustRightInd/>
        <w:spacing w:line="320" w:lineRule="exact"/>
        <w:textAlignment w:val="auto"/>
        <w:rPr>
          <w:rFonts w:hint="eastAsia" w:ascii="微软雅黑" w:hAnsi="微软雅黑" w:eastAsia="微软雅黑"/>
          <w:color w:val="C00000"/>
          <w:sz w:val="20"/>
          <w:szCs w:val="20"/>
          <w:lang w:val="en-US" w:eastAsia="zh-CN"/>
        </w:rPr>
      </w:pPr>
      <w:r>
        <w:rPr>
          <w:rFonts w:hint="eastAsia" w:ascii="微软雅黑" w:hAnsi="微软雅黑" w:eastAsia="微软雅黑"/>
          <w:color w:val="C00000"/>
          <w:sz w:val="20"/>
          <w:szCs w:val="20"/>
          <w:lang w:val="en-US" w:eastAsia="zh-CN"/>
        </w:rPr>
        <w:t>因三星堆博物馆门票限量，目前旅行社订票为抢票模式，不保证百分百能抢到三星堆门票！若遇特殊假期或国家法定节假日门票紧张或售罄/政策性闭馆等无法游览</w:t>
      </w:r>
    </w:p>
    <w:p w14:paraId="0D25ED3D">
      <w:pPr>
        <w:pStyle w:val="2"/>
        <w:keepNext w:val="0"/>
        <w:keepLines w:val="0"/>
        <w:pageBreakBefore w:val="0"/>
        <w:kinsoku/>
        <w:wordWrap/>
        <w:overflowPunct/>
        <w:topLinePunct w:val="0"/>
        <w:autoSpaceDE/>
        <w:autoSpaceDN/>
        <w:bidi w:val="0"/>
        <w:adjustRightInd/>
        <w:spacing w:line="320" w:lineRule="exact"/>
        <w:textAlignment w:val="auto"/>
        <w:rPr>
          <w:rFonts w:hint="eastAsia" w:ascii="微软雅黑" w:hAnsi="微软雅黑" w:eastAsia="微软雅黑" w:cs="微软雅黑"/>
          <w:b w:val="0"/>
          <w:bCs w:val="0"/>
          <w:caps w:val="0"/>
          <w:color w:val="000000"/>
          <w:spacing w:val="-6"/>
          <w:sz w:val="20"/>
          <w:szCs w:val="20"/>
          <w:shd w:val="clear" w:color="auto" w:fill="FFFFFF"/>
        </w:rPr>
      </w:pPr>
      <w:r>
        <w:rPr>
          <w:rFonts w:hint="eastAsia" w:ascii="微软雅黑" w:hAnsi="微软雅黑" w:eastAsia="微软雅黑" w:cs="微软雅黑"/>
          <w:b w:val="0"/>
          <w:bCs w:val="0"/>
          <w:color w:val="auto"/>
          <w:sz w:val="20"/>
          <w:szCs w:val="20"/>
          <w:lang w:val="en-US" w:eastAsia="zh-CN"/>
        </w:rPr>
        <w:t>返回成都散团，结束愉快旅途</w:t>
      </w:r>
    </w:p>
    <w:p w14:paraId="4814782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微软雅黑" w:hAnsi="微软雅黑" w:eastAsia="微软雅黑" w:cs="微软雅黑"/>
          <w:b/>
          <w:bCs/>
          <w:i w:val="0"/>
          <w:caps w:val="0"/>
          <w:color w:val="0070C0"/>
          <w:spacing w:val="0"/>
          <w:sz w:val="20"/>
          <w:szCs w:val="20"/>
          <w:shd w:val="clear" w:color="auto" w:fill="FFFFFF"/>
          <w:lang w:val="en-US" w:eastAsia="zh-CN"/>
        </w:rPr>
      </w:pPr>
    </w:p>
    <w:p w14:paraId="78D0E8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微软雅黑" w:hAnsi="微软雅黑" w:eastAsia="微软雅黑" w:cs="微软雅黑"/>
          <w:b/>
          <w:bCs/>
          <w:i w:val="0"/>
          <w:caps w:val="0"/>
          <w:color w:val="0070C0"/>
          <w:spacing w:val="0"/>
          <w:sz w:val="20"/>
          <w:szCs w:val="20"/>
          <w:shd w:val="clear" w:color="auto" w:fill="FFFFFF"/>
          <w:lang w:val="en-US" w:eastAsia="zh-CN"/>
        </w:rPr>
      </w:pPr>
      <w:r>
        <w:rPr>
          <w:rFonts w:hint="eastAsia" w:ascii="微软雅黑" w:hAnsi="微软雅黑" w:eastAsia="微软雅黑" w:cs="微软雅黑"/>
          <w:b/>
          <w:bCs/>
          <w:i w:val="0"/>
          <w:caps w:val="0"/>
          <w:color w:val="0070C0"/>
          <w:spacing w:val="0"/>
          <w:sz w:val="20"/>
          <w:szCs w:val="20"/>
          <w:shd w:val="clear" w:color="auto" w:fill="FFFFFF"/>
          <w:lang w:val="en-US" w:eastAsia="zh-CN"/>
        </w:rPr>
        <w:t>❤温馨提示：</w:t>
      </w:r>
    </w:p>
    <w:p w14:paraId="78F142DA">
      <w:pPr>
        <w:keepNext w:val="0"/>
        <w:keepLines w:val="0"/>
        <w:pageBreakBefore w:val="0"/>
        <w:kinsoku/>
        <w:wordWrap/>
        <w:overflowPunct/>
        <w:topLinePunct w:val="0"/>
        <w:autoSpaceDE/>
        <w:autoSpaceDN/>
        <w:bidi w:val="0"/>
        <w:adjustRightInd/>
        <w:snapToGrid w:val="0"/>
        <w:spacing w:line="320" w:lineRule="exact"/>
        <w:textAlignment w:val="auto"/>
        <w:rPr>
          <w:rFonts w:hint="eastAsia" w:ascii="微软雅黑" w:hAnsi="微软雅黑" w:eastAsia="微软雅黑" w:cs="微软雅黑"/>
          <w:color w:val="0070C0"/>
          <w:sz w:val="20"/>
          <w:szCs w:val="20"/>
        </w:rPr>
      </w:pPr>
      <w:r>
        <w:rPr>
          <w:rFonts w:hint="eastAsia" w:ascii="微软雅黑" w:hAnsi="微软雅黑" w:eastAsia="微软雅黑" w:cs="微软雅黑"/>
          <w:b w:val="0"/>
          <w:bCs w:val="0"/>
          <w:color w:val="0070C0"/>
          <w:sz w:val="20"/>
          <w:szCs w:val="20"/>
          <w:lang w:val="en-US" w:eastAsia="zh-CN"/>
        </w:rPr>
        <w:t>1、</w:t>
      </w:r>
      <w:r>
        <w:rPr>
          <w:rFonts w:hint="eastAsia" w:ascii="微软雅黑" w:hAnsi="微软雅黑" w:eastAsia="微软雅黑" w:cs="微软雅黑"/>
          <w:color w:val="0070C0"/>
          <w:sz w:val="20"/>
          <w:szCs w:val="20"/>
        </w:rPr>
        <w:t>集合地点附近有卖早餐或雨衣雨鞋等小物品的小商贩，请自行甄别</w:t>
      </w:r>
      <w:r>
        <w:rPr>
          <w:rFonts w:hint="eastAsia" w:ascii="微软雅黑" w:hAnsi="微软雅黑" w:eastAsia="微软雅黑" w:cs="微软雅黑"/>
          <w:color w:val="0070C0"/>
          <w:sz w:val="20"/>
          <w:szCs w:val="20"/>
          <w:lang w:eastAsia="zh-CN"/>
        </w:rPr>
        <w:t>！</w:t>
      </w:r>
    </w:p>
    <w:p w14:paraId="14707D13">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微软雅黑" w:hAnsi="微软雅黑" w:eastAsia="微软雅黑" w:cs="微软雅黑"/>
          <w:caps w:val="0"/>
          <w:color w:val="0070C0"/>
          <w:spacing w:val="-6"/>
          <w:sz w:val="20"/>
          <w:szCs w:val="20"/>
        </w:rPr>
      </w:pPr>
      <w:r>
        <w:rPr>
          <w:rFonts w:hint="eastAsia" w:ascii="微软雅黑" w:hAnsi="微软雅黑" w:eastAsia="微软雅黑" w:cs="微软雅黑"/>
          <w:caps w:val="0"/>
          <w:color w:val="0070C0"/>
          <w:spacing w:val="-6"/>
          <w:sz w:val="20"/>
          <w:szCs w:val="20"/>
          <w:lang w:val="en-US" w:eastAsia="zh-CN"/>
        </w:rPr>
        <w:t>2、</w:t>
      </w:r>
      <w:r>
        <w:rPr>
          <w:rFonts w:hint="eastAsia" w:ascii="微软雅黑" w:hAnsi="微软雅黑" w:eastAsia="微软雅黑" w:cs="微软雅黑"/>
          <w:caps w:val="0"/>
          <w:color w:val="0070C0"/>
          <w:spacing w:val="-6"/>
          <w:sz w:val="20"/>
          <w:szCs w:val="20"/>
        </w:rPr>
        <w:t>景区内有各种小商品售卖，请客人酌情谨慎购买，此类购物店与旅行社及导游无关。</w:t>
      </w:r>
    </w:p>
    <w:p w14:paraId="55D1F949">
      <w:pPr>
        <w:keepNext w:val="0"/>
        <w:keepLines w:val="0"/>
        <w:pageBreakBefore w:val="0"/>
        <w:numPr>
          <w:ilvl w:val="0"/>
          <w:numId w:val="0"/>
        </w:numPr>
        <w:kinsoku/>
        <w:wordWrap/>
        <w:overflowPunct/>
        <w:topLinePunct w:val="0"/>
        <w:autoSpaceDE/>
        <w:autoSpaceDN/>
        <w:bidi w:val="0"/>
        <w:adjustRightInd/>
        <w:spacing w:line="320" w:lineRule="exact"/>
        <w:textAlignment w:val="auto"/>
        <w:rPr>
          <w:rFonts w:hint="eastAsia" w:ascii="微软雅黑" w:hAnsi="微软雅黑" w:eastAsia="微软雅黑" w:cs="微软雅黑"/>
          <w:caps w:val="0"/>
          <w:color w:val="0070C0"/>
          <w:spacing w:val="-6"/>
          <w:sz w:val="20"/>
          <w:szCs w:val="20"/>
        </w:rPr>
      </w:pPr>
      <w:r>
        <w:rPr>
          <w:rFonts w:hint="eastAsia" w:ascii="微软雅黑" w:hAnsi="微软雅黑" w:eastAsia="微软雅黑" w:cs="微软雅黑"/>
          <w:caps w:val="0"/>
          <w:color w:val="0070C0"/>
          <w:spacing w:val="-6"/>
          <w:kern w:val="0"/>
          <w:sz w:val="20"/>
          <w:szCs w:val="20"/>
          <w:lang w:val="en-US" w:eastAsia="zh-CN"/>
        </w:rPr>
        <w:t>3、</w:t>
      </w:r>
      <w:r>
        <w:rPr>
          <w:rFonts w:hint="eastAsia" w:ascii="微软雅黑" w:hAnsi="微软雅黑" w:eastAsia="微软雅黑" w:cs="微软雅黑"/>
          <w:caps w:val="0"/>
          <w:color w:val="0070C0"/>
          <w:spacing w:val="-6"/>
          <w:kern w:val="0"/>
          <w:sz w:val="20"/>
          <w:szCs w:val="20"/>
        </w:rPr>
        <w:t>行程标注的时间安排仅供参考。以上行程可能会因天气、路况等原因做相应调整，敬请谅解。</w:t>
      </w:r>
      <w:r>
        <w:rPr>
          <w:rFonts w:hint="eastAsia" w:ascii="微软雅黑" w:hAnsi="微软雅黑" w:eastAsia="微软雅黑" w:cs="微软雅黑"/>
          <w:caps w:val="0"/>
          <w:color w:val="0070C0"/>
          <w:spacing w:val="-6"/>
          <w:sz w:val="20"/>
          <w:szCs w:val="20"/>
        </w:rPr>
        <w:t>行程中所列景区游览时间，是指游客抵达景区门口（含排队等待进景区的时间在内）开始计时；谢谢理解！</w:t>
      </w:r>
    </w:p>
    <w:p w14:paraId="69555E5D">
      <w:pPr>
        <w:pStyle w:val="2"/>
        <w:rPr>
          <w:rFonts w:hint="eastAsia"/>
        </w:rPr>
      </w:pPr>
    </w:p>
    <w:tbl>
      <w:tblPr>
        <w:tblStyle w:val="7"/>
        <w:tblW w:w="10392" w:type="dxa"/>
        <w:tblInd w:w="-1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Layout w:type="fixed"/>
        <w:tblCellMar>
          <w:top w:w="0" w:type="dxa"/>
          <w:left w:w="108" w:type="dxa"/>
          <w:bottom w:w="0" w:type="dxa"/>
          <w:right w:w="108" w:type="dxa"/>
        </w:tblCellMar>
      </w:tblPr>
      <w:tblGrid>
        <w:gridCol w:w="10392"/>
      </w:tblGrid>
      <w:tr w14:paraId="0E5F30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CellMar>
            <w:top w:w="0" w:type="dxa"/>
            <w:left w:w="108" w:type="dxa"/>
            <w:bottom w:w="0" w:type="dxa"/>
            <w:right w:w="108" w:type="dxa"/>
          </w:tblCellMar>
        </w:tblPrEx>
        <w:trPr>
          <w:trHeight w:val="851" w:hRule="atLeast"/>
        </w:trPr>
        <w:tc>
          <w:tcPr>
            <w:tcW w:w="10392" w:type="dxa"/>
            <w:shd w:val="clear" w:color="auto" w:fill="E2EFDA" w:themeFill="accent6" w:themeFillTint="32"/>
            <w:noWrap w:val="0"/>
            <w:vAlign w:val="center"/>
          </w:tcPr>
          <w:p w14:paraId="5ED671B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bCs/>
                <w:color w:val="auto"/>
                <w:sz w:val="28"/>
                <w:szCs w:val="28"/>
                <w:lang w:eastAsia="zh-CN"/>
              </w:rPr>
            </w:pPr>
            <w:r>
              <w:rPr>
                <w:rFonts w:hint="eastAsia" w:ascii="微软雅黑" w:hAnsi="微软雅黑" w:eastAsia="微软雅黑" w:cs="微软雅黑"/>
                <w:b/>
                <w:bCs/>
                <w:color w:val="auto"/>
                <w:sz w:val="28"/>
                <w:szCs w:val="28"/>
                <w:lang w:eastAsia="zh-CN"/>
              </w:rPr>
              <w:t>DAY.</w:t>
            </w:r>
            <w:r>
              <w:rPr>
                <w:rFonts w:hint="eastAsia" w:ascii="微软雅黑" w:hAnsi="微软雅黑" w:eastAsia="微软雅黑" w:cs="微软雅黑"/>
                <w:b/>
                <w:bCs/>
                <w:color w:val="auto"/>
                <w:sz w:val="28"/>
                <w:szCs w:val="28"/>
                <w:lang w:val="en-US" w:eastAsia="zh-CN"/>
              </w:rPr>
              <w:t>4</w:t>
            </w:r>
            <w:r>
              <w:rPr>
                <w:rFonts w:hint="eastAsia" w:ascii="微软雅黑" w:hAnsi="微软雅黑" w:eastAsia="微软雅黑" w:cs="微软雅黑"/>
                <w:b/>
                <w:bCs/>
                <w:color w:val="auto"/>
                <w:sz w:val="28"/>
                <w:szCs w:val="28"/>
                <w:lang w:eastAsia="zh-CN"/>
              </w:rPr>
              <w:t xml:space="preserve">  文殊院</w:t>
            </w:r>
            <w:r>
              <w:rPr>
                <w:rFonts w:hint="eastAsia" w:ascii="微软雅黑" w:hAnsi="微软雅黑" w:eastAsia="微软雅黑" w:cs="微软雅黑"/>
                <w:b/>
                <w:bCs/>
                <w:color w:val="auto"/>
                <w:sz w:val="28"/>
                <w:szCs w:val="28"/>
                <w:lang w:val="en-US" w:eastAsia="zh-CN"/>
              </w:rPr>
              <w:t>-</w:t>
            </w:r>
            <w:r>
              <w:rPr>
                <w:rFonts w:hint="eastAsia" w:ascii="微软雅黑" w:hAnsi="微软雅黑" w:eastAsia="微软雅黑" w:cs="微软雅黑"/>
                <w:b/>
                <w:bCs/>
                <w:color w:val="auto"/>
                <w:sz w:val="28"/>
                <w:szCs w:val="28"/>
                <w:lang w:eastAsia="zh-CN"/>
              </w:rPr>
              <w:t>东郊记忆</w:t>
            </w:r>
            <w:r>
              <w:rPr>
                <w:rFonts w:hint="eastAsia" w:ascii="微软雅黑" w:hAnsi="微软雅黑" w:eastAsia="微软雅黑" w:cs="微软雅黑"/>
                <w:b/>
                <w:bCs/>
                <w:color w:val="auto"/>
                <w:sz w:val="28"/>
                <w:szCs w:val="28"/>
                <w:lang w:val="en-US" w:eastAsia="zh-CN"/>
              </w:rPr>
              <w:t>-</w:t>
            </w:r>
            <w:r>
              <w:rPr>
                <w:rFonts w:hint="eastAsia" w:ascii="微软雅黑" w:hAnsi="微软雅黑" w:eastAsia="微软雅黑" w:cs="微软雅黑"/>
                <w:b/>
                <w:bCs/>
                <w:color w:val="auto"/>
                <w:sz w:val="28"/>
                <w:szCs w:val="28"/>
                <w:lang w:eastAsia="zh-CN"/>
              </w:rPr>
              <w:t>宽窄巷子人民公园</w:t>
            </w:r>
            <w:r>
              <w:rPr>
                <w:rFonts w:hint="eastAsia" w:ascii="微软雅黑" w:hAnsi="微软雅黑" w:eastAsia="微软雅黑" w:cs="微软雅黑"/>
                <w:b/>
                <w:bCs/>
                <w:color w:val="auto"/>
                <w:sz w:val="28"/>
                <w:szCs w:val="28"/>
                <w:lang w:val="en-US" w:eastAsia="zh-CN"/>
              </w:rPr>
              <w:t>-</w:t>
            </w:r>
            <w:r>
              <w:rPr>
                <w:rFonts w:hint="eastAsia" w:ascii="微软雅黑" w:hAnsi="微软雅黑" w:eastAsia="微软雅黑" w:cs="微软雅黑"/>
                <w:b/>
                <w:bCs/>
                <w:color w:val="auto"/>
                <w:sz w:val="28"/>
                <w:szCs w:val="28"/>
                <w:lang w:eastAsia="zh-CN"/>
              </w:rPr>
              <w:t>春熙路</w:t>
            </w:r>
            <w:r>
              <w:rPr>
                <w:rFonts w:hint="eastAsia" w:ascii="微软雅黑" w:hAnsi="微软雅黑" w:eastAsia="微软雅黑" w:cs="微软雅黑"/>
                <w:b/>
                <w:bCs/>
                <w:color w:val="auto"/>
                <w:sz w:val="28"/>
                <w:szCs w:val="28"/>
                <w:lang w:val="en-US" w:eastAsia="zh-CN"/>
              </w:rPr>
              <w:t>-</w:t>
            </w:r>
            <w:r>
              <w:rPr>
                <w:rFonts w:hint="eastAsia" w:ascii="微软雅黑" w:hAnsi="微软雅黑" w:eastAsia="微软雅黑" w:cs="微软雅黑"/>
                <w:b/>
                <w:bCs/>
                <w:color w:val="auto"/>
                <w:sz w:val="28"/>
                <w:szCs w:val="28"/>
                <w:lang w:eastAsia="zh-CN"/>
              </w:rPr>
              <w:t>川剧变脸表演</w:t>
            </w:r>
          </w:p>
          <w:p w14:paraId="15E4E358">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b w:val="0"/>
                <w:bCs w:val="0"/>
                <w:sz w:val="22"/>
                <w:szCs w:val="22"/>
                <w:lang w:eastAsia="zh-CN"/>
              </w:rPr>
              <w:t>餐食：</w:t>
            </w:r>
            <w:r>
              <w:rPr>
                <w:rFonts w:hint="eastAsia" w:ascii="微软雅黑" w:hAnsi="微软雅黑" w:eastAsia="微软雅黑" w:cs="微软雅黑"/>
                <w:b w:val="0"/>
                <w:bCs w:val="0"/>
                <w:color w:val="000000"/>
                <w:sz w:val="22"/>
                <w:szCs w:val="22"/>
              </w:rPr>
              <w:t>早餐</w:t>
            </w:r>
            <w:r>
              <w:rPr>
                <w:rFonts w:hint="eastAsia" w:ascii="微软雅黑" w:hAnsi="微软雅黑" w:eastAsia="微软雅黑" w:cs="微软雅黑"/>
                <w:b w:val="0"/>
                <w:bCs w:val="0"/>
                <w:color w:val="000000"/>
                <w:sz w:val="22"/>
                <w:szCs w:val="22"/>
                <w:lang w:val="en-US" w:eastAsia="zh-CN"/>
              </w:rPr>
              <w:t xml:space="preserve">  /</w:t>
            </w:r>
            <w:r>
              <w:rPr>
                <w:rFonts w:hint="eastAsia" w:ascii="微软雅黑" w:hAnsi="微软雅黑" w:eastAsia="微软雅黑" w:cs="微软雅黑"/>
                <w:b w:val="0"/>
                <w:bCs w:val="0"/>
                <w:color w:val="000000"/>
                <w:sz w:val="22"/>
                <w:szCs w:val="22"/>
              </w:rPr>
              <w:t>午餐</w:t>
            </w:r>
            <w:r>
              <w:rPr>
                <w:rFonts w:hint="eastAsia" w:ascii="微软雅黑" w:hAnsi="微软雅黑" w:eastAsia="微软雅黑" w:cs="微软雅黑"/>
                <w:b w:val="0"/>
                <w:bCs w:val="0"/>
                <w:color w:val="000000"/>
                <w:sz w:val="22"/>
                <w:szCs w:val="22"/>
                <w:lang w:eastAsia="zh-CN"/>
              </w:rPr>
              <w:t>（团餐）</w:t>
            </w:r>
            <w:r>
              <w:rPr>
                <w:rFonts w:hint="eastAsia" w:ascii="微软雅黑" w:hAnsi="微软雅黑" w:eastAsia="微软雅黑" w:cs="微软雅黑"/>
                <w:b w:val="0"/>
                <w:bCs w:val="0"/>
                <w:color w:val="000000"/>
                <w:sz w:val="22"/>
                <w:szCs w:val="22"/>
                <w:lang w:val="en-US" w:eastAsia="zh-CN"/>
              </w:rPr>
              <w:t>/</w:t>
            </w:r>
            <w:r>
              <w:rPr>
                <w:rFonts w:hint="eastAsia" w:ascii="微软雅黑" w:hAnsi="微软雅黑" w:eastAsia="微软雅黑" w:cs="微软雅黑"/>
                <w:b w:val="0"/>
                <w:bCs w:val="0"/>
                <w:color w:val="000000"/>
                <w:sz w:val="22"/>
                <w:szCs w:val="22"/>
              </w:rPr>
              <w:t>晚餐</w:t>
            </w:r>
            <w:r>
              <w:rPr>
                <w:rFonts w:hint="eastAsia" w:ascii="微软雅黑" w:hAnsi="微软雅黑" w:eastAsia="微软雅黑" w:cs="微软雅黑"/>
                <w:b w:val="0"/>
                <w:bCs w:val="0"/>
                <w:color w:val="000000"/>
                <w:sz w:val="22"/>
                <w:szCs w:val="22"/>
                <w:lang w:eastAsia="zh-CN"/>
              </w:rPr>
              <w:t>（</w:t>
            </w:r>
            <w:r>
              <w:rPr>
                <w:rFonts w:hint="eastAsia" w:ascii="微软雅黑" w:hAnsi="微软雅黑" w:eastAsia="微软雅黑" w:cs="微软雅黑"/>
                <w:b w:val="0"/>
                <w:bCs w:val="0"/>
                <w:color w:val="000000"/>
                <w:sz w:val="22"/>
                <w:szCs w:val="22"/>
                <w:lang w:val="en-US" w:eastAsia="zh-CN"/>
              </w:rPr>
              <w:t>团餐</w:t>
            </w:r>
            <w:r>
              <w:rPr>
                <w:rFonts w:hint="eastAsia" w:ascii="微软雅黑" w:hAnsi="微软雅黑" w:eastAsia="微软雅黑" w:cs="微软雅黑"/>
                <w:b w:val="0"/>
                <w:bCs w:val="0"/>
                <w:color w:val="000000"/>
                <w:sz w:val="22"/>
                <w:szCs w:val="22"/>
                <w:lang w:eastAsia="zh-CN"/>
              </w:rPr>
              <w:t>）</w:t>
            </w:r>
            <w:r>
              <w:rPr>
                <w:rFonts w:hint="eastAsia" w:ascii="微软雅黑" w:hAnsi="微软雅黑" w:eastAsia="微软雅黑" w:cs="微软雅黑"/>
                <w:b w:val="0"/>
                <w:bCs w:val="0"/>
                <w:color w:val="auto"/>
                <w:sz w:val="22"/>
                <w:szCs w:val="22"/>
              </w:rPr>
              <w:t xml:space="preserve">         </w:t>
            </w:r>
            <w:r>
              <w:rPr>
                <w:rFonts w:hint="eastAsia" w:ascii="微软雅黑" w:hAnsi="微软雅黑" w:eastAsia="微软雅黑" w:cs="微软雅黑"/>
                <w:b w:val="0"/>
                <w:bCs w:val="0"/>
                <w:color w:val="auto"/>
                <w:sz w:val="22"/>
                <w:szCs w:val="22"/>
                <w:lang w:val="en-US" w:eastAsia="zh-CN"/>
              </w:rPr>
              <w:t xml:space="preserve">             </w:t>
            </w:r>
            <w:r>
              <w:rPr>
                <w:rFonts w:hint="eastAsia" w:ascii="微软雅黑" w:hAnsi="微软雅黑" w:eastAsia="微软雅黑" w:cs="微软雅黑"/>
                <w:b w:val="0"/>
                <w:bCs w:val="0"/>
                <w:color w:val="auto"/>
                <w:sz w:val="22"/>
                <w:szCs w:val="22"/>
              </w:rPr>
              <w:t xml:space="preserve"> </w:t>
            </w:r>
            <w:r>
              <w:rPr>
                <w:rFonts w:hint="eastAsia" w:ascii="微软雅黑" w:hAnsi="微软雅黑" w:eastAsia="微软雅黑" w:cs="微软雅黑"/>
                <w:b w:val="0"/>
                <w:bCs w:val="0"/>
                <w:color w:val="auto"/>
                <w:sz w:val="22"/>
                <w:szCs w:val="22"/>
                <w:lang w:val="en-US" w:eastAsia="zh-CN"/>
              </w:rPr>
              <w:t xml:space="preserve"> </w:t>
            </w:r>
            <w:r>
              <w:rPr>
                <w:rFonts w:hint="eastAsia" w:ascii="微软雅黑" w:hAnsi="微软雅黑" w:eastAsia="微软雅黑" w:cs="微软雅黑"/>
                <w:b w:val="0"/>
                <w:bCs w:val="0"/>
                <w:color w:val="auto"/>
                <w:sz w:val="22"/>
                <w:szCs w:val="22"/>
              </w:rPr>
              <w:t xml:space="preserve">住宿： </w:t>
            </w:r>
            <w:r>
              <w:rPr>
                <w:rFonts w:hint="eastAsia" w:ascii="微软雅黑" w:hAnsi="微软雅黑" w:eastAsia="微软雅黑" w:cs="微软雅黑"/>
                <w:b w:val="0"/>
                <w:bCs w:val="0"/>
                <w:color w:val="auto"/>
                <w:sz w:val="22"/>
                <w:szCs w:val="22"/>
                <w:lang w:val="en-US" w:eastAsia="zh-CN"/>
              </w:rPr>
              <w:t>成都</w:t>
            </w:r>
          </w:p>
        </w:tc>
      </w:tr>
    </w:tbl>
    <w:p w14:paraId="1CF653F2">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bCs/>
          <w:color w:val="auto"/>
          <w:sz w:val="20"/>
          <w:szCs w:val="20"/>
          <w:lang w:val="en-US" w:eastAsia="zh-CN"/>
        </w:rPr>
        <w:t>今日</w:t>
      </w:r>
      <w:r>
        <w:rPr>
          <w:rFonts w:hint="eastAsia" w:ascii="微软雅黑" w:hAnsi="微软雅黑" w:eastAsia="微软雅黑" w:cs="微软雅黑"/>
          <w:b/>
          <w:bCs/>
          <w:color w:val="auto"/>
          <w:sz w:val="20"/>
          <w:szCs w:val="20"/>
        </w:rPr>
        <w:t>行程安排：</w:t>
      </w:r>
    </w:p>
    <w:p w14:paraId="269B4DC1">
      <w:pPr>
        <w:pStyle w:val="10"/>
        <w:numPr>
          <w:ilvl w:val="0"/>
          <w:numId w:val="0"/>
        </w:numPr>
        <w:tabs>
          <w:tab w:val="left" w:pos="5960"/>
        </w:tabs>
        <w:spacing w:line="320" w:lineRule="exact"/>
        <w:ind w:leftChars="0"/>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早餐后，</w:t>
      </w:r>
      <w:r>
        <w:rPr>
          <w:rFonts w:hint="eastAsia" w:ascii="微软雅黑" w:hAnsi="微软雅黑" w:eastAsia="微软雅黑" w:cs="微软雅黑"/>
          <w:sz w:val="20"/>
          <w:szCs w:val="20"/>
        </w:rPr>
        <w:t>集合出发</w:t>
      </w:r>
      <w:r>
        <w:rPr>
          <w:rFonts w:hint="eastAsia" w:ascii="微软雅黑" w:hAnsi="微软雅黑" w:eastAsia="微软雅黑" w:cs="微软雅黑"/>
          <w:sz w:val="20"/>
          <w:szCs w:val="20"/>
          <w:lang w:val="en-US" w:eastAsia="zh-CN"/>
        </w:rPr>
        <w:t>前往</w:t>
      </w:r>
      <w:r>
        <w:rPr>
          <w:rFonts w:hint="eastAsia" w:ascii="微软雅黑" w:hAnsi="微软雅黑" w:eastAsia="微软雅黑" w:cs="微软雅黑"/>
          <w:color w:val="000000"/>
          <w:kern w:val="0"/>
          <w:sz w:val="20"/>
          <w:szCs w:val="20"/>
          <w:lang w:val="en-US" w:eastAsia="zh-CN" w:bidi="ar"/>
        </w:rPr>
        <w:t>游览【</w:t>
      </w:r>
      <w:r>
        <w:rPr>
          <w:rFonts w:hint="eastAsia" w:ascii="微软雅黑" w:hAnsi="微软雅黑" w:eastAsia="微软雅黑" w:cs="微软雅黑"/>
          <w:sz w:val="20"/>
          <w:szCs w:val="20"/>
        </w:rPr>
        <w:t>文殊院</w:t>
      </w:r>
      <w:r>
        <w:rPr>
          <w:rFonts w:hint="eastAsia" w:ascii="微软雅黑" w:hAnsi="微软雅黑" w:eastAsia="微软雅黑" w:cs="微软雅黑"/>
          <w:color w:val="000000"/>
          <w:kern w:val="0"/>
          <w:sz w:val="20"/>
          <w:szCs w:val="20"/>
          <w:lang w:val="en-US" w:eastAsia="zh-CN" w:bidi="ar"/>
        </w:rPr>
        <w:t>】</w:t>
      </w:r>
      <w:r>
        <w:rPr>
          <w:rFonts w:hint="eastAsia" w:ascii="微软雅黑" w:hAnsi="微软雅黑" w:eastAsia="微软雅黑" w:cs="微软雅黑"/>
          <w:sz w:val="20"/>
          <w:szCs w:val="20"/>
        </w:rPr>
        <w:t>是成都市内保存最为完整的佛教寺庙，也是中国长江上下游四大禅林之首。寺院建筑呈现典型的川西平原古建风格，主要为木构建筑，整体布局严谨，殿宇六重，依次为天王殿、三大士殿、大雄宝殿、说法堂、藏经楼、文殊阁。寺内珍藏有“空林二圣”（佛陀舍利和玄奘法师顶骨舍利）及“空林八观”等珍贵文物，具有极高的历史、艺术和宗教价值。</w:t>
      </w:r>
      <w:r>
        <w:rPr>
          <w:rFonts w:hint="eastAsia" w:ascii="微软雅黑" w:hAnsi="微软雅黑" w:eastAsia="微软雅黑" w:cs="微软雅黑"/>
          <w:sz w:val="20"/>
          <w:szCs w:val="20"/>
          <w:lang w:val="en-US" w:eastAsia="zh-CN"/>
        </w:rPr>
        <w:t>随后前往【东郊记忆】位于成都成华区，被称为'成都的798‘，漫步东郊记忆园区，老人看高大的红砖厂房、复古的火车头与蒸汽管道诉说着“一五计划”时期的辉煌工业史。小朋友在工业文化广场认识老车床，在涂鸦墙和动漫元素中寻找乐趣。年轻人汇聚于此，打卡潮牌首店、观赏先锋艺术展、在LiveHouse里感受音乐热浪。全家可以一起欣赏街头乐团演出，逛逛时尚市集，或是在融合了咖啡馆、买手店、汉文化餐秀的复合空间里，享受多重体验。从地道川菜到世界美食，园区内的丰富餐饮能满足所有口味。东郊记忆，一个让历史可触摸、让时尚可参与的全龄友好空间，期待你的探索。前往【宽窄巷子】宽窄巷子位于四川省成都市青羊区长顺街附近 ，由宽巷子、窄巷子、井巷子平行排列组成 ，全为青黛砖瓦的仿古四合院落，这里也是成都遗留下来的较成规模的清朝古街道 ，与大慈寺、文殊院一起并称为成都三大历史文化名城保护街区。</w:t>
      </w:r>
    </w:p>
    <w:p w14:paraId="4E31A22C">
      <w:pPr>
        <w:pStyle w:val="10"/>
        <w:numPr>
          <w:ilvl w:val="0"/>
          <w:numId w:val="0"/>
        </w:numPr>
        <w:tabs>
          <w:tab w:val="left" w:pos="5960"/>
        </w:tabs>
        <w:spacing w:line="320" w:lineRule="exact"/>
        <w:ind w:leftChars="0"/>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【锦里古街】传说中锦里曾是西蜀历史上最古老、最具有商业气息的街道之一 ，早在秦汉、三国时期便闻名全国 ，比较出名的与好吃的荞面、三大炮、牛肉焦饼、黄醪糟、糖油果子等等。色香味的甜水面、凉面、卤菜都不错。还有一家卖油炸臭豆腐、洋芋的 ，也是四川的名小吃；随后前往【春熙路太古里】坐落成都中心地带 ，是太古地产旗下的一座开放式、低密度的街区形态购物中心。成都太古里位于春熙路地铁站 ，尽享优越交通和人流优势 ，毗邻的千年古刹大慈寺更为其增添独特的历史和文化韵味。太古里项目别具一格 ，纵横交织的里弄、开阔的广场空间 ，为呈现不同的都市脉搏 ，同时引进快里和慢里概念 ，树立国际大都会的潮流典范。值得把玩的生活趣味、大都会的休闲品位、林立的精致餐厅、历史文化及商业交融的独特氛围 ，让人于繁忙都市中心慢享美好时光。游玩结束前往体验</w:t>
      </w:r>
    </w:p>
    <w:p w14:paraId="0CB3E55E">
      <w:pPr>
        <w:pStyle w:val="10"/>
        <w:numPr>
          <w:ilvl w:val="0"/>
          <w:numId w:val="0"/>
        </w:numPr>
        <w:tabs>
          <w:tab w:val="left" w:pos="5960"/>
        </w:tabs>
        <w:spacing w:line="320" w:lineRule="exact"/>
        <w:ind w:leftChars="0"/>
        <w:rPr>
          <w:rFonts w:hint="eastAsia"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【川剧变脸晚会】川剧变脸是川剧表演艺术中独有的一项特技 ，被誉为“东方魔术”。它是一种浪漫主义手法 ，通过快速变换脸谱来具象化人物瞬间剧烈变化的内心情感和思想 ，具有极强的视觉冲击力。变脸作为川剧独有的艺术瑰宝 ，极大地增强了戏剧的表现力，</w:t>
      </w:r>
    </w:p>
    <w:p w14:paraId="59870F2F">
      <w:pPr>
        <w:pStyle w:val="10"/>
        <w:numPr>
          <w:ilvl w:val="0"/>
          <w:numId w:val="0"/>
        </w:numPr>
        <w:tabs>
          <w:tab w:val="left" w:pos="5960"/>
        </w:tabs>
        <w:spacing w:line="320" w:lineRule="exact"/>
        <w:ind w:leftChars="0"/>
        <w:rPr>
          <w:rFonts w:hint="eastAsia" w:ascii="微软雅黑" w:hAnsi="微软雅黑" w:eastAsia="微软雅黑" w:cs="微软雅黑"/>
          <w:sz w:val="20"/>
          <w:szCs w:val="20"/>
        </w:rPr>
      </w:pPr>
      <w:r>
        <w:rPr>
          <w:rFonts w:hint="eastAsia" w:ascii="微软雅黑" w:hAnsi="微软雅黑" w:eastAsia="微软雅黑" w:cs="微软雅黑"/>
          <w:sz w:val="20"/>
          <w:szCs w:val="20"/>
          <w:lang w:val="en-US" w:eastAsia="zh-CN"/>
        </w:rPr>
        <w:t>是揭示人物内心世界的一种独特方式。2006 年 ，川剧被列入第一批国家级非物质文化遗产代表性项目名录。如今 ，以王道正、彭登怀等为代表的一代代表演艺术家 ，不仅在国内传承着这门技艺 ，也通过频繁的国际演出使其蜚声海外 ，成为传播中国文化的重要使者。</w:t>
      </w:r>
    </w:p>
    <w:p w14:paraId="2309B581">
      <w:pPr>
        <w:pStyle w:val="2"/>
        <w:keepNext w:val="0"/>
        <w:keepLines w:val="0"/>
        <w:pageBreakBefore w:val="0"/>
        <w:kinsoku/>
        <w:wordWrap/>
        <w:overflowPunct/>
        <w:topLinePunct w:val="0"/>
        <w:autoSpaceDE/>
        <w:autoSpaceDN/>
        <w:bidi w:val="0"/>
        <w:adjustRightInd/>
        <w:spacing w:line="320" w:lineRule="exact"/>
        <w:textAlignment w:val="auto"/>
        <w:rPr>
          <w:rFonts w:hint="eastAsia" w:ascii="微软雅黑" w:hAnsi="微软雅黑" w:eastAsia="微软雅黑" w:cs="微软雅黑"/>
          <w:b/>
          <w:bCs/>
          <w:color w:val="auto"/>
          <w:sz w:val="20"/>
          <w:szCs w:val="20"/>
        </w:rPr>
      </w:pPr>
      <w:r>
        <w:rPr>
          <w:rFonts w:hint="eastAsia" w:ascii="微软雅黑" w:hAnsi="微软雅黑" w:eastAsia="微软雅黑" w:cs="微软雅黑"/>
          <w:b w:val="0"/>
          <w:bCs w:val="0"/>
          <w:color w:val="auto"/>
          <w:sz w:val="20"/>
          <w:szCs w:val="20"/>
          <w:lang w:val="en-US" w:eastAsia="zh-CN"/>
        </w:rPr>
        <w:t>返回成都散团，结束愉快旅途</w:t>
      </w:r>
    </w:p>
    <w:tbl>
      <w:tblPr>
        <w:tblStyle w:val="7"/>
        <w:tblW w:w="10392" w:type="dxa"/>
        <w:tblInd w:w="-12"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E2EFDA" w:themeFill="accent6" w:themeFillTint="32"/>
        <w:tblLayout w:type="fixed"/>
        <w:tblCellMar>
          <w:top w:w="0" w:type="dxa"/>
          <w:left w:w="108" w:type="dxa"/>
          <w:bottom w:w="0" w:type="dxa"/>
          <w:right w:w="108" w:type="dxa"/>
        </w:tblCellMar>
      </w:tblPr>
      <w:tblGrid>
        <w:gridCol w:w="10392"/>
      </w:tblGrid>
      <w:tr w14:paraId="1EFACB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392" w:type="dxa"/>
            <w:shd w:val="clear" w:color="auto" w:fill="E2EFDA" w:themeFill="accent6" w:themeFillTint="32"/>
            <w:noWrap w:val="0"/>
            <w:vAlign w:val="center"/>
          </w:tcPr>
          <w:p w14:paraId="32770C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eastAsia="zh-CN"/>
              </w:rPr>
              <w:t>DAY.</w:t>
            </w:r>
            <w:r>
              <w:rPr>
                <w:rFonts w:hint="eastAsia" w:ascii="微软雅黑" w:hAnsi="微软雅黑" w:eastAsia="微软雅黑" w:cs="微软雅黑"/>
                <w:b/>
                <w:bCs/>
                <w:color w:val="auto"/>
                <w:sz w:val="28"/>
                <w:szCs w:val="28"/>
                <w:lang w:val="en-US" w:eastAsia="zh-CN"/>
              </w:rPr>
              <w:t>5</w:t>
            </w:r>
            <w:r>
              <w:rPr>
                <w:rFonts w:hint="eastAsia" w:ascii="微软雅黑" w:hAnsi="微软雅黑" w:eastAsia="微软雅黑" w:cs="微软雅黑"/>
                <w:b/>
                <w:bCs/>
                <w:color w:val="auto"/>
                <w:sz w:val="28"/>
                <w:szCs w:val="28"/>
                <w:lang w:eastAsia="zh-CN"/>
              </w:rPr>
              <w:t xml:space="preserve">  成都—</w:t>
            </w:r>
            <w:r>
              <w:rPr>
                <w:rFonts w:hint="eastAsia" w:ascii="微软雅黑" w:hAnsi="微软雅黑" w:eastAsia="微软雅黑" w:cs="微软雅黑"/>
                <w:b/>
                <w:bCs/>
                <w:color w:val="auto"/>
                <w:sz w:val="28"/>
                <w:szCs w:val="28"/>
                <w:lang w:val="en-US" w:eastAsia="zh-CN"/>
              </w:rPr>
              <w:t>徐州 3U6975 18:50-21:00</w:t>
            </w:r>
          </w:p>
          <w:p w14:paraId="3C099927">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lang w:eastAsia="zh-CN"/>
              </w:rPr>
            </w:pPr>
            <w:r>
              <w:rPr>
                <w:rFonts w:hint="eastAsia" w:ascii="微软雅黑" w:hAnsi="微软雅黑" w:eastAsia="微软雅黑" w:cs="微软雅黑"/>
                <w:b w:val="0"/>
                <w:bCs w:val="0"/>
                <w:color w:val="auto"/>
                <w:sz w:val="22"/>
                <w:szCs w:val="22"/>
                <w:lang w:eastAsia="zh-CN"/>
              </w:rPr>
              <w:t>餐食：</w:t>
            </w:r>
            <w:r>
              <w:rPr>
                <w:rFonts w:hint="eastAsia" w:ascii="微软雅黑" w:hAnsi="微软雅黑" w:eastAsia="微软雅黑" w:cs="微软雅黑"/>
                <w:b w:val="0"/>
                <w:bCs w:val="0"/>
                <w:color w:val="auto"/>
                <w:sz w:val="22"/>
                <w:szCs w:val="22"/>
              </w:rPr>
              <w:t>早餐</w:t>
            </w:r>
            <w:r>
              <w:rPr>
                <w:rFonts w:hint="eastAsia" w:ascii="微软雅黑" w:hAnsi="微软雅黑" w:eastAsia="微软雅黑" w:cs="微软雅黑"/>
                <w:b w:val="0"/>
                <w:bCs w:val="0"/>
                <w:color w:val="auto"/>
                <w:sz w:val="22"/>
                <w:szCs w:val="22"/>
                <w:lang w:eastAsia="zh-CN"/>
              </w:rPr>
              <w:t>（酒店赠送）</w:t>
            </w:r>
            <w:r>
              <w:rPr>
                <w:rFonts w:hint="eastAsia" w:ascii="微软雅黑" w:hAnsi="微软雅黑" w:eastAsia="微软雅黑" w:cs="微软雅黑"/>
                <w:b w:val="0"/>
                <w:bCs w:val="0"/>
                <w:color w:val="auto"/>
                <w:sz w:val="22"/>
                <w:szCs w:val="22"/>
                <w:lang w:val="en-US" w:eastAsia="zh-CN"/>
              </w:rPr>
              <w:t>/</w:t>
            </w:r>
            <w:r>
              <w:rPr>
                <w:rFonts w:hint="eastAsia" w:ascii="微软雅黑" w:hAnsi="微软雅黑" w:eastAsia="微软雅黑" w:cs="微软雅黑"/>
                <w:b w:val="0"/>
                <w:bCs w:val="0"/>
                <w:color w:val="auto"/>
                <w:sz w:val="22"/>
                <w:szCs w:val="22"/>
              </w:rPr>
              <w:t>午餐</w:t>
            </w:r>
            <w:r>
              <w:rPr>
                <w:rFonts w:hint="eastAsia" w:ascii="微软雅黑" w:hAnsi="微软雅黑" w:eastAsia="微软雅黑" w:cs="微软雅黑"/>
                <w:b w:val="0"/>
                <w:bCs w:val="0"/>
                <w:color w:val="auto"/>
                <w:sz w:val="22"/>
                <w:szCs w:val="22"/>
                <w:lang w:eastAsia="zh-CN"/>
              </w:rPr>
              <w:t>（自理）</w:t>
            </w:r>
            <w:r>
              <w:rPr>
                <w:rFonts w:hint="eastAsia" w:ascii="微软雅黑" w:hAnsi="微软雅黑" w:eastAsia="微软雅黑" w:cs="微软雅黑"/>
                <w:b w:val="0"/>
                <w:bCs w:val="0"/>
                <w:color w:val="auto"/>
                <w:sz w:val="22"/>
                <w:szCs w:val="22"/>
                <w:lang w:val="en-US" w:eastAsia="zh-CN"/>
              </w:rPr>
              <w:t>/</w:t>
            </w:r>
            <w:r>
              <w:rPr>
                <w:rFonts w:hint="eastAsia" w:ascii="微软雅黑" w:hAnsi="微软雅黑" w:eastAsia="微软雅黑" w:cs="微软雅黑"/>
                <w:b w:val="0"/>
                <w:bCs w:val="0"/>
                <w:color w:val="auto"/>
                <w:sz w:val="22"/>
                <w:szCs w:val="22"/>
              </w:rPr>
              <w:t>晚餐</w:t>
            </w:r>
            <w:r>
              <w:rPr>
                <w:rFonts w:hint="eastAsia" w:ascii="微软雅黑" w:hAnsi="微软雅黑" w:eastAsia="微软雅黑" w:cs="微软雅黑"/>
                <w:b w:val="0"/>
                <w:bCs w:val="0"/>
                <w:color w:val="auto"/>
                <w:sz w:val="22"/>
                <w:szCs w:val="22"/>
                <w:lang w:eastAsia="zh-CN"/>
              </w:rPr>
              <w:t>（自理）</w:t>
            </w:r>
            <w:r>
              <w:rPr>
                <w:rFonts w:hint="eastAsia" w:ascii="微软雅黑" w:hAnsi="微软雅黑" w:eastAsia="微软雅黑" w:cs="微软雅黑"/>
                <w:b w:val="0"/>
                <w:bCs w:val="0"/>
                <w:color w:val="auto"/>
                <w:sz w:val="22"/>
                <w:szCs w:val="22"/>
              </w:rPr>
              <w:t xml:space="preserve">           </w:t>
            </w:r>
            <w:r>
              <w:rPr>
                <w:rFonts w:hint="eastAsia" w:ascii="微软雅黑" w:hAnsi="微软雅黑" w:eastAsia="微软雅黑" w:cs="微软雅黑"/>
                <w:b w:val="0"/>
                <w:bCs w:val="0"/>
                <w:color w:val="auto"/>
                <w:sz w:val="22"/>
                <w:szCs w:val="22"/>
                <w:lang w:val="en-US" w:eastAsia="zh-CN"/>
              </w:rPr>
              <w:t xml:space="preserve">             </w:t>
            </w:r>
            <w:r>
              <w:rPr>
                <w:rFonts w:hint="eastAsia" w:ascii="微软雅黑" w:hAnsi="微软雅黑" w:eastAsia="微软雅黑" w:cs="微软雅黑"/>
                <w:b w:val="0"/>
                <w:bCs w:val="0"/>
                <w:color w:val="auto"/>
                <w:sz w:val="22"/>
                <w:szCs w:val="22"/>
              </w:rPr>
              <w:t xml:space="preserve"> </w:t>
            </w:r>
            <w:r>
              <w:rPr>
                <w:rFonts w:hint="eastAsia" w:ascii="微软雅黑" w:hAnsi="微软雅黑" w:eastAsia="微软雅黑" w:cs="微软雅黑"/>
                <w:b w:val="0"/>
                <w:bCs w:val="0"/>
                <w:color w:val="auto"/>
                <w:sz w:val="22"/>
                <w:szCs w:val="22"/>
                <w:lang w:val="en-US" w:eastAsia="zh-CN"/>
              </w:rPr>
              <w:t xml:space="preserve"> </w:t>
            </w:r>
            <w:r>
              <w:rPr>
                <w:rFonts w:hint="eastAsia" w:ascii="微软雅黑" w:hAnsi="微软雅黑" w:eastAsia="微软雅黑" w:cs="微软雅黑"/>
                <w:b w:val="0"/>
                <w:bCs w:val="0"/>
                <w:color w:val="auto"/>
                <w:sz w:val="22"/>
                <w:szCs w:val="22"/>
              </w:rPr>
              <w:t xml:space="preserve">住宿： </w:t>
            </w:r>
            <w:r>
              <w:rPr>
                <w:rFonts w:hint="eastAsia" w:ascii="微软雅黑" w:hAnsi="微软雅黑" w:eastAsia="微软雅黑" w:cs="微软雅黑"/>
                <w:b w:val="0"/>
                <w:bCs w:val="0"/>
                <w:color w:val="auto"/>
                <w:sz w:val="22"/>
                <w:szCs w:val="22"/>
                <w:lang w:eastAsia="zh-CN"/>
              </w:rPr>
              <w:t>自理</w:t>
            </w:r>
          </w:p>
        </w:tc>
      </w:tr>
    </w:tbl>
    <w:p w14:paraId="53D65473">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0"/>
          <w:szCs w:val="20"/>
        </w:rPr>
      </w:pPr>
      <w:r>
        <w:rPr>
          <w:rFonts w:hint="eastAsia" w:ascii="微软雅黑" w:hAnsi="微软雅黑" w:eastAsia="微软雅黑" w:cs="微软雅黑"/>
          <w:b/>
          <w:bCs/>
          <w:color w:val="auto"/>
          <w:sz w:val="20"/>
          <w:szCs w:val="20"/>
          <w:lang w:val="en-US" w:eastAsia="zh-CN"/>
        </w:rPr>
        <w:t>今日</w:t>
      </w:r>
      <w:r>
        <w:rPr>
          <w:rFonts w:hint="eastAsia" w:ascii="微软雅黑" w:hAnsi="微软雅黑" w:eastAsia="微软雅黑" w:cs="微软雅黑"/>
          <w:b/>
          <w:bCs/>
          <w:color w:val="auto"/>
          <w:sz w:val="20"/>
          <w:szCs w:val="20"/>
        </w:rPr>
        <w:t>行程安排：</w:t>
      </w:r>
    </w:p>
    <w:p w14:paraId="415C50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aps w:val="0"/>
          <w:color w:val="auto"/>
          <w:spacing w:val="-6"/>
          <w:sz w:val="20"/>
          <w:szCs w:val="20"/>
        </w:rPr>
      </w:pPr>
      <w:r>
        <w:rPr>
          <w:rFonts w:hint="eastAsia" w:ascii="微软雅黑" w:hAnsi="微软雅黑" w:eastAsia="微软雅黑" w:cs="微软雅黑"/>
          <w:b/>
          <w:bCs/>
          <w:color w:val="auto"/>
          <w:sz w:val="20"/>
          <w:szCs w:val="20"/>
          <w:lang w:val="en-US" w:eastAsia="zh-CN"/>
        </w:rPr>
        <w:t>[全天]</w:t>
      </w:r>
      <w:r>
        <w:rPr>
          <w:rFonts w:hint="eastAsia" w:ascii="微软雅黑" w:hAnsi="微软雅黑" w:eastAsia="微软雅黑" w:cs="微软雅黑"/>
          <w:b/>
          <w:bCs/>
          <w:color w:val="auto"/>
          <w:sz w:val="20"/>
          <w:szCs w:val="20"/>
        </w:rPr>
        <w:t xml:space="preserve"> </w:t>
      </w:r>
      <w:r>
        <w:rPr>
          <w:rFonts w:hint="eastAsia" w:ascii="微软雅黑" w:hAnsi="微软雅黑" w:eastAsia="微软雅黑"/>
          <w:b/>
          <w:caps w:val="0"/>
          <w:color w:val="auto"/>
          <w:spacing w:val="-6"/>
          <w:sz w:val="20"/>
          <w:szCs w:val="20"/>
        </w:rPr>
        <w:t>返程家乡：</w:t>
      </w:r>
      <w:r>
        <w:rPr>
          <w:rFonts w:hint="eastAsia" w:ascii="微软雅黑" w:hAnsi="微软雅黑" w:eastAsia="微软雅黑"/>
          <w:caps w:val="0"/>
          <w:color w:val="auto"/>
          <w:spacing w:val="-6"/>
          <w:sz w:val="20"/>
          <w:szCs w:val="20"/>
        </w:rPr>
        <w:t>早餐后根据航班时间，适时前往机场，乘机返回，结束所有行程；</w:t>
      </w:r>
    </w:p>
    <w:p w14:paraId="00054E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val="0"/>
          <w:bCs w:val="0"/>
          <w:color w:val="000000"/>
          <w:sz w:val="20"/>
          <w:szCs w:val="20"/>
        </w:rPr>
      </w:pPr>
    </w:p>
    <w:p w14:paraId="27F8A3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微软雅黑" w:hAnsi="微软雅黑" w:eastAsia="微软雅黑" w:cs="微软雅黑"/>
          <w:b/>
          <w:bCs/>
          <w:i w:val="0"/>
          <w:caps w:val="0"/>
          <w:color w:val="0070C0"/>
          <w:spacing w:val="0"/>
          <w:sz w:val="20"/>
          <w:szCs w:val="20"/>
          <w:shd w:val="clear" w:color="auto" w:fill="FFFFFF"/>
          <w:lang w:val="en-US" w:eastAsia="zh-CN"/>
        </w:rPr>
      </w:pPr>
      <w:r>
        <w:rPr>
          <w:rFonts w:hint="eastAsia" w:ascii="微软雅黑" w:hAnsi="微软雅黑" w:eastAsia="微软雅黑" w:cs="微软雅黑"/>
          <w:b/>
          <w:bCs/>
          <w:i w:val="0"/>
          <w:caps w:val="0"/>
          <w:color w:val="0070C0"/>
          <w:spacing w:val="0"/>
          <w:sz w:val="20"/>
          <w:szCs w:val="20"/>
          <w:shd w:val="clear" w:color="auto" w:fill="FFFFFF"/>
          <w:lang w:val="en-US" w:eastAsia="zh-CN"/>
        </w:rPr>
        <w:t>❤温馨提示：</w:t>
      </w:r>
    </w:p>
    <w:p w14:paraId="69224CC2">
      <w:pPr>
        <w:keepNext w:val="0"/>
        <w:keepLines w:val="0"/>
        <w:pageBreakBefore w:val="0"/>
        <w:widowControl w:val="0"/>
        <w:kinsoku/>
        <w:wordWrap/>
        <w:overflowPunct/>
        <w:topLinePunct w:val="0"/>
        <w:autoSpaceDE/>
        <w:autoSpaceDN/>
        <w:bidi w:val="0"/>
        <w:adjustRightInd/>
        <w:spacing w:line="320" w:lineRule="exact"/>
        <w:textAlignment w:val="auto"/>
        <w:rPr>
          <w:rFonts w:ascii="微软雅黑" w:hAnsi="微软雅黑" w:eastAsia="微软雅黑"/>
          <w:caps w:val="0"/>
          <w:color w:val="0070C0"/>
          <w:spacing w:val="-6"/>
          <w:sz w:val="20"/>
          <w:szCs w:val="20"/>
        </w:rPr>
      </w:pPr>
      <w:r>
        <w:rPr>
          <w:rFonts w:ascii="微软雅黑" w:hAnsi="微软雅黑" w:eastAsia="微软雅黑"/>
          <w:caps w:val="0"/>
          <w:color w:val="0070C0"/>
          <w:spacing w:val="-6"/>
          <w:sz w:val="20"/>
          <w:szCs w:val="20"/>
        </w:rPr>
        <w:t>1</w:t>
      </w:r>
      <w:r>
        <w:rPr>
          <w:rFonts w:hint="eastAsia" w:ascii="微软雅黑" w:hAnsi="微软雅黑" w:eastAsia="微软雅黑"/>
          <w:caps w:val="0"/>
          <w:color w:val="0070C0"/>
          <w:spacing w:val="-6"/>
          <w:sz w:val="20"/>
          <w:szCs w:val="20"/>
        </w:rPr>
        <w:t>、出团通知书会注明航班信息，（建议提前</w:t>
      </w:r>
      <w:r>
        <w:rPr>
          <w:rFonts w:ascii="微软雅黑" w:hAnsi="微软雅黑" w:eastAsia="微软雅黑"/>
          <w:caps w:val="0"/>
          <w:color w:val="0070C0"/>
          <w:spacing w:val="-6"/>
          <w:sz w:val="20"/>
          <w:szCs w:val="20"/>
        </w:rPr>
        <w:t>3</w:t>
      </w:r>
      <w:r>
        <w:rPr>
          <w:rFonts w:hint="eastAsia" w:ascii="微软雅黑" w:hAnsi="微软雅黑" w:eastAsia="微软雅黑"/>
          <w:caps w:val="0"/>
          <w:color w:val="0070C0"/>
          <w:spacing w:val="-6"/>
          <w:sz w:val="20"/>
          <w:szCs w:val="20"/>
        </w:rPr>
        <w:t>小时以上到达机场，因自身原因导致误机的，游客自行承担）；</w:t>
      </w:r>
      <w:r>
        <w:rPr>
          <w:rFonts w:hint="eastAsia" w:ascii="微软雅黑" w:hAnsi="微软雅黑" w:eastAsia="微软雅黑"/>
          <w:b w:val="0"/>
          <w:bCs w:val="0"/>
          <w:caps w:val="0"/>
          <w:color w:val="0070C0"/>
          <w:spacing w:val="-6"/>
          <w:sz w:val="20"/>
          <w:szCs w:val="20"/>
        </w:rPr>
        <w:t>师傅根据</w:t>
      </w:r>
      <w:r>
        <w:rPr>
          <w:rFonts w:ascii="微软雅黑" w:hAnsi="微软雅黑" w:eastAsia="微软雅黑"/>
          <w:b w:val="0"/>
          <w:bCs w:val="0"/>
          <w:caps w:val="0"/>
          <w:color w:val="0070C0"/>
          <w:spacing w:val="-6"/>
          <w:sz w:val="20"/>
          <w:szCs w:val="20"/>
        </w:rPr>
        <w:t>人流量和淡旺季</w:t>
      </w:r>
      <w:r>
        <w:rPr>
          <w:rFonts w:hint="eastAsia" w:ascii="微软雅黑" w:hAnsi="微软雅黑" w:eastAsia="微软雅黑"/>
          <w:b w:val="0"/>
          <w:bCs w:val="0"/>
          <w:caps w:val="0"/>
          <w:color w:val="0070C0"/>
          <w:spacing w:val="-6"/>
          <w:sz w:val="20"/>
          <w:szCs w:val="20"/>
        </w:rPr>
        <w:t>情况，因</w:t>
      </w:r>
      <w:r>
        <w:rPr>
          <w:rFonts w:ascii="微软雅黑" w:hAnsi="微软雅黑" w:eastAsia="微软雅黑"/>
          <w:b w:val="0"/>
          <w:bCs w:val="0"/>
          <w:caps w:val="0"/>
          <w:color w:val="0070C0"/>
          <w:spacing w:val="-6"/>
          <w:sz w:val="20"/>
          <w:szCs w:val="20"/>
        </w:rPr>
        <w:t>为</w:t>
      </w:r>
      <w:r>
        <w:rPr>
          <w:rFonts w:hint="eastAsia" w:ascii="微软雅黑" w:hAnsi="微软雅黑" w:eastAsia="微软雅黑"/>
          <w:b w:val="0"/>
          <w:bCs w:val="0"/>
          <w:caps w:val="0"/>
          <w:color w:val="0070C0"/>
          <w:spacing w:val="-6"/>
          <w:sz w:val="20"/>
          <w:szCs w:val="20"/>
        </w:rPr>
        <w:t>车队需根据</w:t>
      </w:r>
      <w:r>
        <w:rPr>
          <w:rFonts w:ascii="微软雅黑" w:hAnsi="微软雅黑" w:eastAsia="微软雅黑"/>
          <w:b w:val="0"/>
          <w:bCs w:val="0"/>
          <w:caps w:val="0"/>
          <w:color w:val="0070C0"/>
          <w:spacing w:val="-6"/>
          <w:sz w:val="20"/>
          <w:szCs w:val="20"/>
        </w:rPr>
        <w:t>当天所有订单统一安排</w:t>
      </w:r>
      <w:r>
        <w:rPr>
          <w:rFonts w:hint="eastAsia" w:ascii="微软雅黑" w:hAnsi="微软雅黑" w:eastAsia="微软雅黑"/>
          <w:b w:val="0"/>
          <w:bCs w:val="0"/>
          <w:caps w:val="0"/>
          <w:color w:val="0070C0"/>
          <w:spacing w:val="-6"/>
          <w:sz w:val="20"/>
          <w:szCs w:val="20"/>
        </w:rPr>
        <w:t>，需</w:t>
      </w:r>
      <w:r>
        <w:rPr>
          <w:rFonts w:ascii="微软雅黑" w:hAnsi="微软雅黑" w:eastAsia="微软雅黑"/>
          <w:b w:val="0"/>
          <w:bCs w:val="0"/>
          <w:caps w:val="0"/>
          <w:color w:val="0070C0"/>
          <w:spacing w:val="-6"/>
          <w:sz w:val="20"/>
          <w:szCs w:val="20"/>
        </w:rPr>
        <w:t>提前</w:t>
      </w:r>
      <w:r>
        <w:rPr>
          <w:rFonts w:hint="eastAsia" w:ascii="微软雅黑" w:hAnsi="微软雅黑" w:eastAsia="微软雅黑"/>
          <w:b w:val="0"/>
          <w:bCs w:val="0"/>
          <w:caps w:val="0"/>
          <w:color w:val="0070C0"/>
          <w:spacing w:val="-6"/>
          <w:sz w:val="20"/>
          <w:szCs w:val="20"/>
        </w:rPr>
        <w:t>约3-4小时</w:t>
      </w:r>
      <w:r>
        <w:rPr>
          <w:rFonts w:ascii="微软雅黑" w:hAnsi="微软雅黑" w:eastAsia="微软雅黑"/>
          <w:b w:val="0"/>
          <w:bCs w:val="0"/>
          <w:caps w:val="0"/>
          <w:color w:val="0070C0"/>
          <w:spacing w:val="-6"/>
          <w:sz w:val="20"/>
          <w:szCs w:val="20"/>
        </w:rPr>
        <w:t>送站</w:t>
      </w:r>
      <w:r>
        <w:rPr>
          <w:rFonts w:hint="eastAsia" w:ascii="微软雅黑" w:hAnsi="微软雅黑" w:eastAsia="微软雅黑"/>
          <w:b w:val="0"/>
          <w:bCs w:val="0"/>
          <w:caps w:val="0"/>
          <w:color w:val="0070C0"/>
          <w:spacing w:val="-6"/>
          <w:sz w:val="20"/>
          <w:szCs w:val="20"/>
        </w:rPr>
        <w:t>，</w:t>
      </w:r>
      <w:r>
        <w:rPr>
          <w:rFonts w:hint="eastAsia" w:ascii="微软雅黑" w:hAnsi="微软雅黑" w:eastAsia="微软雅黑"/>
          <w:caps w:val="0"/>
          <w:color w:val="0070C0"/>
          <w:spacing w:val="-6"/>
          <w:sz w:val="20"/>
          <w:szCs w:val="20"/>
        </w:rPr>
        <w:t>站口仅允许临时停靠需下车步行至站内，登机手续请根据机场指引自行办理；敬请配合，谢谢理解！</w:t>
      </w:r>
    </w:p>
    <w:p w14:paraId="1BA5DA16">
      <w:pPr>
        <w:keepNext w:val="0"/>
        <w:keepLines w:val="0"/>
        <w:pageBreakBefore w:val="0"/>
        <w:widowControl w:val="0"/>
        <w:kinsoku/>
        <w:wordWrap/>
        <w:overflowPunct/>
        <w:topLinePunct w:val="0"/>
        <w:autoSpaceDE/>
        <w:autoSpaceDN/>
        <w:bidi w:val="0"/>
        <w:adjustRightInd/>
        <w:spacing w:line="320" w:lineRule="exact"/>
        <w:textAlignment w:val="auto"/>
        <w:rPr>
          <w:rFonts w:ascii="微软雅黑" w:hAnsi="微软雅黑" w:eastAsia="微软雅黑"/>
          <w:caps w:val="0"/>
          <w:color w:val="0070C0"/>
          <w:spacing w:val="-6"/>
          <w:sz w:val="20"/>
          <w:szCs w:val="20"/>
        </w:rPr>
      </w:pPr>
      <w:r>
        <w:rPr>
          <w:rFonts w:ascii="微软雅黑" w:hAnsi="微软雅黑" w:eastAsia="微软雅黑"/>
          <w:caps w:val="0"/>
          <w:color w:val="0070C0"/>
          <w:spacing w:val="-6"/>
          <w:sz w:val="20"/>
          <w:szCs w:val="20"/>
        </w:rPr>
        <w:t>2</w:t>
      </w:r>
      <w:r>
        <w:rPr>
          <w:rFonts w:hint="eastAsia" w:ascii="微软雅黑" w:hAnsi="微软雅黑" w:eastAsia="微软雅黑"/>
          <w:caps w:val="0"/>
          <w:color w:val="0070C0"/>
          <w:spacing w:val="-6"/>
          <w:sz w:val="20"/>
          <w:szCs w:val="20"/>
        </w:rPr>
        <w:t>、</w:t>
      </w:r>
      <w:r>
        <w:rPr>
          <w:rFonts w:hint="eastAsia" w:ascii="微软雅黑" w:hAnsi="微软雅黑" w:eastAsia="微软雅黑"/>
          <w:b w:val="0"/>
          <w:bCs w:val="0"/>
          <w:caps w:val="0"/>
          <w:color w:val="0070C0"/>
          <w:spacing w:val="-6"/>
          <w:sz w:val="20"/>
          <w:szCs w:val="20"/>
        </w:rPr>
        <w:t>由于酒店统一规定当日退房时间最迟为中午</w:t>
      </w:r>
      <w:r>
        <w:rPr>
          <w:rFonts w:ascii="微软雅黑" w:hAnsi="微软雅黑" w:eastAsia="微软雅黑"/>
          <w:b w:val="0"/>
          <w:bCs w:val="0"/>
          <w:caps w:val="0"/>
          <w:color w:val="0070C0"/>
          <w:spacing w:val="-6"/>
          <w:sz w:val="20"/>
          <w:szCs w:val="20"/>
        </w:rPr>
        <w:t>12</w:t>
      </w:r>
      <w:r>
        <w:rPr>
          <w:rFonts w:hint="eastAsia" w:ascii="微软雅黑" w:hAnsi="微软雅黑" w:eastAsia="微软雅黑"/>
          <w:b w:val="0"/>
          <w:bCs w:val="0"/>
          <w:caps w:val="0"/>
          <w:color w:val="0070C0"/>
          <w:spacing w:val="-6"/>
          <w:sz w:val="20"/>
          <w:szCs w:val="20"/>
        </w:rPr>
        <w:t>点（未按时退房酒店将加收额外费用需自理），故出发时间在中午</w:t>
      </w:r>
      <w:r>
        <w:rPr>
          <w:rFonts w:ascii="微软雅黑" w:hAnsi="微软雅黑" w:eastAsia="微软雅黑"/>
          <w:b w:val="0"/>
          <w:bCs w:val="0"/>
          <w:caps w:val="0"/>
          <w:color w:val="0070C0"/>
          <w:spacing w:val="-6"/>
          <w:sz w:val="20"/>
          <w:szCs w:val="20"/>
        </w:rPr>
        <w:t>12</w:t>
      </w:r>
      <w:r>
        <w:rPr>
          <w:rFonts w:hint="eastAsia" w:ascii="微软雅黑" w:hAnsi="微软雅黑" w:eastAsia="微软雅黑"/>
          <w:b w:val="0"/>
          <w:bCs w:val="0"/>
          <w:caps w:val="0"/>
          <w:color w:val="0070C0"/>
          <w:spacing w:val="-6"/>
          <w:sz w:val="20"/>
          <w:szCs w:val="20"/>
        </w:rPr>
        <w:t>点以后的，请提前退房，行李可寄存总台，再自行安排活动；</w:t>
      </w:r>
      <w:r>
        <w:rPr>
          <w:rFonts w:hint="eastAsia" w:ascii="微软雅黑" w:hAnsi="微软雅黑" w:eastAsia="微软雅黑"/>
          <w:caps w:val="0"/>
          <w:color w:val="0070C0"/>
          <w:spacing w:val="-6"/>
          <w:sz w:val="20"/>
          <w:szCs w:val="20"/>
        </w:rPr>
        <w:t>谢谢理解！退房请将所有行李整理携带，切勿遗忘于酒店内；</w:t>
      </w:r>
    </w:p>
    <w:p w14:paraId="6F42D28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微软雅黑" w:hAnsi="微软雅黑" w:eastAsia="微软雅黑"/>
          <w:b/>
          <w:bCs w:val="0"/>
          <w:color w:val="0070C0"/>
          <w:position w:val="-3"/>
          <w:sz w:val="28"/>
          <w:szCs w:val="28"/>
          <w:lang w:eastAsia="zh-CN"/>
        </w:rPr>
      </w:pPr>
    </w:p>
    <w:p w14:paraId="3439E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b/>
          <w:bCs w:val="0"/>
          <w:color w:val="0070C0"/>
          <w:position w:val="-3"/>
          <w:sz w:val="28"/>
          <w:szCs w:val="28"/>
          <w:lang w:eastAsia="zh-CN"/>
        </w:rPr>
      </w:pPr>
      <w:r>
        <w:drawing>
          <wp:inline distT="0" distB="0" distL="114300" distR="114300">
            <wp:extent cx="1255395" cy="539750"/>
            <wp:effectExtent l="0" t="0" r="1905" b="1270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5"/>
                    <a:stretch>
                      <a:fillRect/>
                    </a:stretch>
                  </pic:blipFill>
                  <pic:spPr>
                    <a:xfrm>
                      <a:off x="0" y="0"/>
                      <a:ext cx="1255395" cy="539750"/>
                    </a:xfrm>
                    <a:prstGeom prst="rect">
                      <a:avLst/>
                    </a:prstGeom>
                    <a:noFill/>
                    <a:ln>
                      <a:noFill/>
                    </a:ln>
                  </pic:spPr>
                </pic:pic>
              </a:graphicData>
            </a:graphic>
          </wp:inline>
        </w:drawing>
      </w:r>
    </w:p>
    <w:p w14:paraId="322E76C0">
      <w:pPr>
        <w:keepNext w:val="0"/>
        <w:keepLines w:val="0"/>
        <w:pageBreakBefore w:val="0"/>
        <w:widowControl w:val="0"/>
        <w:kinsoku/>
        <w:wordWrap/>
        <w:overflowPunct/>
        <w:topLinePunct w:val="0"/>
        <w:autoSpaceDE/>
        <w:bidi w:val="0"/>
        <w:spacing w:line="32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eastAsia="zh-CN"/>
        </w:rPr>
        <w:t>一、</w:t>
      </w:r>
      <w:r>
        <w:rPr>
          <w:rFonts w:hint="eastAsia" w:ascii="微软雅黑" w:hAnsi="微软雅黑" w:eastAsia="微软雅黑" w:cs="微软雅黑"/>
          <w:b/>
          <w:bCs/>
          <w:color w:val="auto"/>
          <w:sz w:val="24"/>
          <w:szCs w:val="24"/>
        </w:rPr>
        <w:t>费用包含</w:t>
      </w:r>
    </w:p>
    <w:p w14:paraId="4C72F4F4">
      <w:pPr>
        <w:keepNext w:val="0"/>
        <w:keepLines w:val="0"/>
        <w:pageBreakBefore w:val="0"/>
        <w:widowControl w:val="0"/>
        <w:numPr>
          <w:ilvl w:val="0"/>
          <w:numId w:val="0"/>
        </w:numPr>
        <w:kinsoku/>
        <w:wordWrap/>
        <w:overflowPunct/>
        <w:topLinePunct w:val="0"/>
        <w:autoSpaceDE/>
        <w:bidi w:val="0"/>
        <w:adjustRightInd/>
        <w:snapToGrid w:val="0"/>
        <w:spacing w:line="320" w:lineRule="exact"/>
        <w:jc w:val="left"/>
        <w:textAlignment w:val="auto"/>
        <w:rPr>
          <w:rFonts w:hint="eastAsia" w:ascii="微软雅黑" w:hAnsi="微软雅黑" w:eastAsia="微软雅黑"/>
          <w:b w:val="0"/>
          <w:bCs/>
          <w:caps w:val="0"/>
          <w:color w:val="auto"/>
          <w:spacing w:val="-6"/>
          <w:sz w:val="20"/>
          <w:szCs w:val="20"/>
        </w:rPr>
      </w:pPr>
      <w:r>
        <w:rPr>
          <w:rFonts w:hint="eastAsia" w:ascii="微软雅黑" w:hAnsi="微软雅黑" w:eastAsia="微软雅黑" w:cs="宋体"/>
          <w:b/>
          <w:bCs/>
          <w:caps w:val="0"/>
          <w:color w:val="000000"/>
          <w:spacing w:val="-6"/>
          <w:sz w:val="20"/>
          <w:szCs w:val="20"/>
          <w:lang w:val="en-US" w:eastAsia="zh-CN"/>
        </w:rPr>
        <w:t>1、</w:t>
      </w:r>
      <w:r>
        <w:rPr>
          <w:rFonts w:hint="eastAsia" w:ascii="微软雅黑" w:hAnsi="微软雅黑" w:eastAsia="微软雅黑" w:cs="宋体"/>
          <w:b/>
          <w:bCs/>
          <w:caps w:val="0"/>
          <w:color w:val="000000"/>
          <w:spacing w:val="-6"/>
          <w:sz w:val="20"/>
          <w:szCs w:val="20"/>
        </w:rPr>
        <w:t>【用车】</w:t>
      </w:r>
      <w:r>
        <w:rPr>
          <w:rFonts w:hint="eastAsia" w:ascii="微软雅黑" w:hAnsi="微软雅黑" w:eastAsia="微软雅黑" w:cs="宋体"/>
          <w:b/>
          <w:bCs/>
          <w:caps w:val="0"/>
          <w:color w:val="000000"/>
          <w:spacing w:val="-6"/>
          <w:sz w:val="20"/>
          <w:szCs w:val="20"/>
          <w:lang w:eastAsia="zh-CN"/>
        </w:rPr>
        <w:t>行程段</w:t>
      </w:r>
      <w:r>
        <w:rPr>
          <w:rFonts w:hint="eastAsia" w:ascii="微软雅黑" w:hAnsi="微软雅黑" w:eastAsia="微软雅黑" w:cs="微软雅黑"/>
          <w:b/>
          <w:bCs/>
          <w:color w:val="auto"/>
          <w:sz w:val="20"/>
          <w:szCs w:val="20"/>
        </w:rPr>
        <w:t>空调旅游车，一人一正座，不提供座次要求</w:t>
      </w:r>
      <w:r>
        <w:rPr>
          <w:rFonts w:hint="eastAsia" w:ascii="微软雅黑" w:hAnsi="微软雅黑" w:eastAsia="微软雅黑" w:cs="微软雅黑"/>
          <w:b/>
          <w:bCs/>
          <w:color w:val="auto"/>
          <w:sz w:val="20"/>
          <w:szCs w:val="20"/>
          <w:lang w:eastAsia="zh-CN"/>
        </w:rPr>
        <w:t>；</w:t>
      </w:r>
    </w:p>
    <w:p w14:paraId="53403018">
      <w:pPr>
        <w:keepNext w:val="0"/>
        <w:keepLines w:val="0"/>
        <w:pageBreakBefore w:val="0"/>
        <w:widowControl w:val="0"/>
        <w:kinsoku/>
        <w:wordWrap/>
        <w:overflowPunct/>
        <w:topLinePunct w:val="0"/>
        <w:autoSpaceDE/>
        <w:bidi w:val="0"/>
        <w:adjustRightInd/>
        <w:snapToGrid w:val="0"/>
        <w:spacing w:line="320" w:lineRule="exact"/>
        <w:jc w:val="left"/>
        <w:textAlignment w:val="auto"/>
        <w:rPr>
          <w:rFonts w:hint="eastAsia" w:ascii="微软雅黑" w:hAnsi="微软雅黑" w:eastAsia="微软雅黑"/>
          <w:caps w:val="0"/>
          <w:spacing w:val="-6"/>
          <w:sz w:val="20"/>
          <w:szCs w:val="20"/>
        </w:rPr>
      </w:pPr>
      <w:r>
        <w:rPr>
          <w:rFonts w:hint="eastAsia" w:ascii="微软雅黑" w:hAnsi="微软雅黑" w:eastAsia="微软雅黑" w:cs="宋体"/>
          <w:b/>
          <w:bCs/>
          <w:caps w:val="0"/>
          <w:color w:val="000000"/>
          <w:spacing w:val="-6"/>
          <w:sz w:val="20"/>
          <w:szCs w:val="20"/>
        </w:rPr>
        <w:t xml:space="preserve">2、【用餐】含 </w:t>
      </w:r>
      <w:r>
        <w:rPr>
          <w:rFonts w:hint="eastAsia" w:ascii="微软雅黑" w:hAnsi="微软雅黑" w:eastAsia="微软雅黑" w:cs="宋体"/>
          <w:b/>
          <w:bCs/>
          <w:caps w:val="0"/>
          <w:color w:val="000000"/>
          <w:spacing w:val="-6"/>
          <w:sz w:val="20"/>
          <w:szCs w:val="20"/>
          <w:lang w:val="en-US" w:eastAsia="zh-CN"/>
        </w:rPr>
        <w:t>4</w:t>
      </w:r>
      <w:r>
        <w:rPr>
          <w:rFonts w:hint="eastAsia" w:ascii="微软雅黑" w:hAnsi="微软雅黑" w:eastAsia="微软雅黑" w:cs="宋体"/>
          <w:b/>
          <w:bCs/>
          <w:caps w:val="0"/>
          <w:color w:val="000000"/>
          <w:spacing w:val="-6"/>
          <w:sz w:val="20"/>
          <w:szCs w:val="20"/>
        </w:rPr>
        <w:t xml:space="preserve">早 </w:t>
      </w:r>
      <w:r>
        <w:rPr>
          <w:rFonts w:hint="eastAsia" w:ascii="微软雅黑" w:hAnsi="微软雅黑" w:eastAsia="微软雅黑" w:cs="宋体"/>
          <w:b/>
          <w:bCs/>
          <w:caps w:val="0"/>
          <w:color w:val="000000"/>
          <w:spacing w:val="-6"/>
          <w:sz w:val="20"/>
          <w:szCs w:val="20"/>
          <w:lang w:val="en-US" w:eastAsia="zh-CN"/>
        </w:rPr>
        <w:t>3</w:t>
      </w:r>
      <w:r>
        <w:rPr>
          <w:rFonts w:hint="eastAsia" w:ascii="微软雅黑" w:hAnsi="微软雅黑" w:eastAsia="微软雅黑" w:cs="宋体"/>
          <w:b/>
          <w:bCs/>
          <w:caps w:val="0"/>
          <w:color w:val="000000"/>
          <w:spacing w:val="-6"/>
          <w:sz w:val="20"/>
          <w:szCs w:val="20"/>
        </w:rPr>
        <w:t>正</w:t>
      </w:r>
      <w:r>
        <w:rPr>
          <w:rFonts w:hint="eastAsia" w:ascii="微软雅黑" w:hAnsi="微软雅黑" w:eastAsia="微软雅黑"/>
          <w:caps w:val="0"/>
          <w:color w:val="000000"/>
          <w:spacing w:val="-6"/>
          <w:sz w:val="20"/>
          <w:szCs w:val="20"/>
        </w:rPr>
        <w:t>（团餐10人一桌8菜1汤）</w:t>
      </w:r>
      <w:r>
        <w:rPr>
          <w:rFonts w:hint="eastAsia" w:ascii="微软雅黑" w:hAnsi="微软雅黑" w:eastAsia="微软雅黑"/>
          <w:caps w:val="0"/>
          <w:spacing w:val="-6"/>
          <w:sz w:val="20"/>
          <w:szCs w:val="20"/>
        </w:rPr>
        <w:t>景区沿线餐饮条件有限，</w:t>
      </w:r>
      <w:r>
        <w:rPr>
          <w:rFonts w:hint="eastAsia" w:ascii="微软雅黑" w:hAnsi="微软雅黑" w:eastAsia="微软雅黑"/>
          <w:caps w:val="0"/>
          <w:color w:val="000000"/>
          <w:spacing w:val="-6"/>
          <w:sz w:val="20"/>
          <w:szCs w:val="20"/>
        </w:rPr>
        <w:t>因团队用餐口味不一定符合所有游客喜好，</w:t>
      </w:r>
      <w:r>
        <w:rPr>
          <w:rFonts w:hint="eastAsia" w:ascii="微软雅黑" w:hAnsi="微软雅黑" w:eastAsia="微软雅黑"/>
          <w:caps w:val="0"/>
          <w:spacing w:val="-6"/>
          <w:sz w:val="20"/>
          <w:szCs w:val="20"/>
        </w:rPr>
        <w:t>建议您自备榨菜，香辣酱等合适自己品味的佐料；</w:t>
      </w:r>
    </w:p>
    <w:p w14:paraId="6B19F72E">
      <w:pPr>
        <w:keepNext w:val="0"/>
        <w:keepLines w:val="0"/>
        <w:pageBreakBefore w:val="0"/>
        <w:kinsoku/>
        <w:wordWrap/>
        <w:overflowPunct/>
        <w:topLinePunct w:val="0"/>
        <w:autoSpaceDE/>
        <w:bidi w:val="0"/>
        <w:spacing w:line="0" w:lineRule="atLeast"/>
        <w:textAlignment w:val="auto"/>
        <w:rPr>
          <w:rFonts w:hint="eastAsia" w:ascii="微软雅黑" w:hAnsi="微软雅黑" w:eastAsia="微软雅黑"/>
          <w:b/>
          <w:bCs/>
          <w:color w:val="auto"/>
          <w:spacing w:val="-6"/>
          <w:sz w:val="20"/>
          <w:szCs w:val="20"/>
          <w:lang w:val="en-US" w:eastAsia="zh-CN"/>
        </w:rPr>
      </w:pPr>
      <w:r>
        <w:rPr>
          <w:rFonts w:hint="eastAsia" w:ascii="微软雅黑" w:hAnsi="微软雅黑" w:eastAsia="微软雅黑" w:cs="宋体"/>
          <w:b/>
          <w:bCs/>
          <w:caps w:val="0"/>
          <w:color w:val="000000"/>
          <w:spacing w:val="-6"/>
          <w:sz w:val="20"/>
          <w:szCs w:val="20"/>
        </w:rPr>
        <w:t>3、【门票】</w:t>
      </w:r>
      <w:r>
        <w:rPr>
          <w:rFonts w:hint="eastAsia" w:ascii="微软雅黑" w:hAnsi="微软雅黑" w:eastAsia="微软雅黑" w:cs="宋体"/>
          <w:b/>
          <w:bCs/>
          <w:color w:val="000000"/>
          <w:spacing w:val="-6"/>
          <w:sz w:val="20"/>
          <w:szCs w:val="20"/>
        </w:rPr>
        <w:t>成人含</w:t>
      </w:r>
      <w:r>
        <w:rPr>
          <w:rFonts w:hint="eastAsia" w:ascii="微软雅黑" w:hAnsi="微软雅黑" w:eastAsia="微软雅黑" w:cs="宋体"/>
          <w:b/>
          <w:bCs/>
          <w:color w:val="000000"/>
          <w:spacing w:val="-6"/>
          <w:sz w:val="20"/>
          <w:szCs w:val="20"/>
          <w:lang w:eastAsia="zh-CN"/>
        </w:rPr>
        <w:t>：</w:t>
      </w:r>
      <w:r>
        <w:rPr>
          <w:rFonts w:hint="eastAsia" w:ascii="微软雅黑" w:hAnsi="微软雅黑" w:eastAsia="微软雅黑"/>
          <w:b/>
          <w:bCs/>
          <w:color w:val="auto"/>
          <w:spacing w:val="-6"/>
          <w:sz w:val="20"/>
          <w:szCs w:val="20"/>
          <w:lang w:eastAsia="zh-CN"/>
        </w:rPr>
        <w:t>都江堰景区门票，景区内观光车</w:t>
      </w:r>
      <w:r>
        <w:rPr>
          <w:rFonts w:hint="eastAsia" w:ascii="微软雅黑" w:hAnsi="微软雅黑" w:eastAsia="微软雅黑"/>
          <w:b/>
          <w:bCs/>
          <w:color w:val="auto"/>
          <w:spacing w:val="-6"/>
          <w:sz w:val="20"/>
          <w:szCs w:val="20"/>
          <w:lang w:val="en-US" w:eastAsia="zh-CN"/>
        </w:rPr>
        <w:t>+</w:t>
      </w:r>
      <w:r>
        <w:rPr>
          <w:rFonts w:hint="eastAsia" w:ascii="微软雅黑" w:hAnsi="微软雅黑" w:eastAsia="微软雅黑"/>
          <w:b/>
          <w:bCs/>
          <w:color w:val="auto"/>
          <w:spacing w:val="-6"/>
          <w:sz w:val="20"/>
          <w:szCs w:val="20"/>
          <w:lang w:eastAsia="zh-CN"/>
        </w:rPr>
        <w:t>电子讲解耳麦、青城山前山门票，景区内观光车往返、</w:t>
      </w:r>
      <w:r>
        <w:rPr>
          <w:rFonts w:hint="eastAsia" w:ascii="微软雅黑" w:hAnsi="微软雅黑" w:eastAsia="微软雅黑"/>
          <w:b/>
          <w:bCs/>
          <w:color w:val="auto"/>
          <w:spacing w:val="-6"/>
          <w:sz w:val="20"/>
          <w:szCs w:val="20"/>
          <w:lang w:val="en-US" w:eastAsia="zh-CN"/>
        </w:rPr>
        <w:t>三星堆门票，三星堆遗址讲解器</w:t>
      </w:r>
    </w:p>
    <w:p w14:paraId="715090F1">
      <w:pPr>
        <w:keepNext w:val="0"/>
        <w:keepLines w:val="0"/>
        <w:pageBreakBefore w:val="0"/>
        <w:widowControl w:val="0"/>
        <w:tabs>
          <w:tab w:val="center" w:pos="4575"/>
        </w:tabs>
        <w:kinsoku/>
        <w:wordWrap/>
        <w:overflowPunct/>
        <w:topLinePunct w:val="0"/>
        <w:autoSpaceDE/>
        <w:autoSpaceDN w:val="0"/>
        <w:bidi w:val="0"/>
        <w:adjustRightInd/>
        <w:spacing w:line="320" w:lineRule="exact"/>
        <w:textAlignment w:val="auto"/>
        <w:rPr>
          <w:rFonts w:hint="eastAsia" w:ascii="微软雅黑" w:hAnsi="微软雅黑" w:eastAsia="微软雅黑"/>
          <w:color w:val="C00000"/>
          <w:sz w:val="20"/>
          <w:szCs w:val="20"/>
          <w:lang w:val="en-US" w:eastAsia="zh-CN"/>
        </w:rPr>
      </w:pPr>
      <w:r>
        <w:rPr>
          <w:rFonts w:hint="eastAsia" w:ascii="微软雅黑" w:hAnsi="微软雅黑" w:eastAsia="微软雅黑"/>
          <w:color w:val="C00000"/>
          <w:sz w:val="20"/>
          <w:szCs w:val="20"/>
          <w:lang w:val="en-US" w:eastAsia="zh-CN"/>
        </w:rPr>
        <w:t>因三星堆博物馆门票限量，目前旅行社订票为抢票模式，不保证百分百能抢到三星堆门票！若遇特殊假期或国家法定节假日门票紧张或售罄/政策性闭馆等无法游览则默认替换为东郊记忆或协商替换其他线路；请提前知晓！</w:t>
      </w:r>
    </w:p>
    <w:p w14:paraId="441C5E5F">
      <w:pPr>
        <w:keepNext w:val="0"/>
        <w:keepLines w:val="0"/>
        <w:pageBreakBefore w:val="0"/>
        <w:widowControl w:val="0"/>
        <w:tabs>
          <w:tab w:val="center" w:pos="4575"/>
        </w:tabs>
        <w:kinsoku/>
        <w:wordWrap/>
        <w:overflowPunct/>
        <w:topLinePunct w:val="0"/>
        <w:autoSpaceDE/>
        <w:autoSpaceDN w:val="0"/>
        <w:bidi w:val="0"/>
        <w:adjustRightInd/>
        <w:spacing w:line="320" w:lineRule="exact"/>
        <w:textAlignment w:val="auto"/>
        <w:rPr>
          <w:rFonts w:hint="eastAsia" w:ascii="微软雅黑" w:hAnsi="微软雅黑" w:eastAsia="微软雅黑" w:cs="微软雅黑"/>
          <w:color w:val="C00000"/>
          <w:sz w:val="20"/>
          <w:szCs w:val="20"/>
          <w:lang w:val="en-US" w:eastAsia="zh-CN"/>
        </w:rPr>
      </w:pPr>
      <w:r>
        <w:rPr>
          <w:rFonts w:hint="eastAsia" w:ascii="微软雅黑" w:hAnsi="微软雅黑" w:eastAsia="微软雅黑"/>
          <w:color w:val="C00000"/>
          <w:sz w:val="20"/>
          <w:szCs w:val="20"/>
          <w:lang w:val="en-US" w:eastAsia="zh-CN"/>
        </w:rPr>
        <w:t>若未抢到三星堆门票或三星堆闭馆，则默认替换为游览东郊记忆+含门票成人退三星堆门票正价72元/人；儿童不含门票不产生退费；（本身不含门票的成人亦不产生退费）</w:t>
      </w:r>
    </w:p>
    <w:p w14:paraId="0D1B6923">
      <w:pPr>
        <w:keepNext w:val="0"/>
        <w:keepLines w:val="0"/>
        <w:pageBreakBefore w:val="0"/>
        <w:widowControl w:val="0"/>
        <w:tabs>
          <w:tab w:val="center" w:pos="4575"/>
        </w:tabs>
        <w:kinsoku/>
        <w:wordWrap/>
        <w:overflowPunct/>
        <w:topLinePunct w:val="0"/>
        <w:autoSpaceDE/>
        <w:autoSpaceDN w:val="0"/>
        <w:bidi w:val="0"/>
        <w:adjustRightInd/>
        <w:spacing w:line="320" w:lineRule="exact"/>
        <w:textAlignment w:val="auto"/>
        <w:rPr>
          <w:rFonts w:hint="eastAsia" w:ascii="微软雅黑" w:hAnsi="微软雅黑" w:eastAsia="微软雅黑" w:cs="宋体"/>
          <w:color w:val="auto"/>
          <w:sz w:val="20"/>
          <w:szCs w:val="20"/>
        </w:rPr>
      </w:pPr>
      <w:r>
        <w:rPr>
          <w:rFonts w:hint="eastAsia" w:ascii="微软雅黑" w:hAnsi="微软雅黑" w:eastAsia="微软雅黑"/>
          <w:color w:val="auto"/>
          <w:sz w:val="20"/>
          <w:szCs w:val="20"/>
        </w:rPr>
        <w:t>■全程只含景点第一大门票，门票皆为旅行社团队协议折扣票，</w:t>
      </w:r>
      <w:r>
        <w:rPr>
          <w:rFonts w:hint="eastAsia" w:ascii="微软雅黑" w:hAnsi="微软雅黑" w:eastAsia="微软雅黑" w:cs="宋体"/>
          <w:color w:val="auto"/>
          <w:sz w:val="20"/>
          <w:szCs w:val="20"/>
        </w:rPr>
        <w:t>景区均为网上订票，</w:t>
      </w:r>
      <w:r>
        <w:rPr>
          <w:rFonts w:hint="eastAsia" w:ascii="微软雅黑" w:hAnsi="微软雅黑" w:eastAsia="微软雅黑" w:cs="宋体"/>
          <w:color w:val="auto"/>
          <w:sz w:val="20"/>
          <w:szCs w:val="20"/>
          <w:lang w:eastAsia="zh-CN"/>
        </w:rPr>
        <w:t>若持有相关优惠证件请提前</w:t>
      </w:r>
      <w:r>
        <w:rPr>
          <w:rFonts w:hint="eastAsia" w:ascii="微软雅黑" w:hAnsi="微软雅黑" w:eastAsia="微软雅黑" w:cs="宋体"/>
          <w:color w:val="auto"/>
          <w:sz w:val="20"/>
          <w:szCs w:val="20"/>
        </w:rPr>
        <w:t>告知导游，如未</w:t>
      </w:r>
      <w:r>
        <w:rPr>
          <w:rFonts w:hint="eastAsia" w:ascii="微软雅黑" w:hAnsi="微软雅黑" w:eastAsia="微软雅黑" w:cs="宋体"/>
          <w:color w:val="auto"/>
          <w:sz w:val="20"/>
          <w:szCs w:val="20"/>
          <w:lang w:eastAsia="zh-CN"/>
        </w:rPr>
        <w:t>及时提前</w:t>
      </w:r>
      <w:r>
        <w:rPr>
          <w:rFonts w:hint="eastAsia" w:ascii="微软雅黑" w:hAnsi="微软雅黑" w:eastAsia="微软雅黑" w:cs="宋体"/>
          <w:color w:val="auto"/>
          <w:sz w:val="20"/>
          <w:szCs w:val="20"/>
        </w:rPr>
        <w:t>告知导游而引起损失，由客人自理。</w:t>
      </w:r>
      <w:r>
        <w:rPr>
          <w:rFonts w:hint="eastAsia" w:ascii="微软雅黑" w:hAnsi="微软雅黑" w:eastAsia="微软雅黑" w:cs="宋体"/>
          <w:color w:val="auto"/>
          <w:sz w:val="20"/>
          <w:szCs w:val="20"/>
          <w:lang w:eastAsia="zh-CN"/>
        </w:rPr>
        <w:t>进入景区</w:t>
      </w:r>
      <w:r>
        <w:rPr>
          <w:rFonts w:hint="eastAsia" w:ascii="微软雅黑" w:hAnsi="微软雅黑" w:eastAsia="微软雅黑" w:cs="宋体"/>
          <w:color w:val="auto"/>
          <w:sz w:val="20"/>
          <w:szCs w:val="20"/>
        </w:rPr>
        <w:t>请配合出示相关有效证件。</w:t>
      </w:r>
    </w:p>
    <w:p w14:paraId="36D61685">
      <w:pPr>
        <w:keepNext w:val="0"/>
        <w:keepLines w:val="0"/>
        <w:pageBreakBefore w:val="0"/>
        <w:widowControl w:val="0"/>
        <w:numPr>
          <w:ilvl w:val="0"/>
          <w:numId w:val="1"/>
        </w:numPr>
        <w:kinsoku/>
        <w:wordWrap/>
        <w:overflowPunct/>
        <w:topLinePunct w:val="0"/>
        <w:autoSpaceDE/>
        <w:bidi w:val="0"/>
        <w:adjustRightInd/>
        <w:snapToGrid w:val="0"/>
        <w:spacing w:line="320" w:lineRule="exact"/>
        <w:jc w:val="left"/>
        <w:textAlignment w:val="auto"/>
        <w:rPr>
          <w:rFonts w:hint="eastAsia" w:ascii="微软雅黑" w:hAnsi="微软雅黑" w:eastAsia="微软雅黑" w:cs="微软雅黑"/>
          <w:b/>
          <w:bCs/>
          <w:caps w:val="0"/>
          <w:color w:val="000000"/>
          <w:spacing w:val="-6"/>
          <w:sz w:val="20"/>
          <w:szCs w:val="20"/>
        </w:rPr>
      </w:pPr>
      <w:r>
        <w:rPr>
          <w:rFonts w:hint="eastAsia" w:ascii="微软雅黑" w:hAnsi="微软雅黑" w:eastAsia="微软雅黑" w:cs="宋体"/>
          <w:b/>
          <w:bCs/>
          <w:caps w:val="0"/>
          <w:color w:val="000000"/>
          <w:spacing w:val="-6"/>
          <w:sz w:val="20"/>
          <w:szCs w:val="20"/>
        </w:rPr>
        <w:t>【住宿】行程所列住宿地</w:t>
      </w:r>
      <w:r>
        <w:rPr>
          <w:rFonts w:hint="eastAsia" w:ascii="微软雅黑" w:hAnsi="微软雅黑" w:eastAsia="微软雅黑" w:cs="宋体"/>
          <w:b/>
          <w:bCs/>
          <w:caps w:val="0"/>
          <w:color w:val="000000"/>
          <w:spacing w:val="-6"/>
          <w:sz w:val="20"/>
          <w:szCs w:val="20"/>
          <w:lang w:val="en-US" w:eastAsia="zh-CN"/>
        </w:rPr>
        <w:t>4</w:t>
      </w:r>
      <w:r>
        <w:rPr>
          <w:rFonts w:hint="eastAsia" w:ascii="微软雅黑" w:hAnsi="微软雅黑" w:eastAsia="微软雅黑" w:cs="宋体"/>
          <w:b/>
          <w:bCs/>
          <w:caps w:val="0"/>
          <w:color w:val="000000"/>
          <w:spacing w:val="-6"/>
          <w:sz w:val="20"/>
          <w:szCs w:val="20"/>
        </w:rPr>
        <w:t>晚</w:t>
      </w:r>
      <w:r>
        <w:rPr>
          <w:rFonts w:hint="eastAsia" w:ascii="微软雅黑" w:hAnsi="微软雅黑" w:eastAsia="微软雅黑" w:cs="宋体"/>
          <w:b/>
          <w:bCs/>
          <w:caps w:val="0"/>
          <w:color w:val="000000"/>
          <w:spacing w:val="-6"/>
          <w:sz w:val="20"/>
          <w:szCs w:val="20"/>
          <w:lang w:eastAsia="zh-CN"/>
        </w:rPr>
        <w:t>酒店双人间</w:t>
      </w:r>
      <w:r>
        <w:rPr>
          <w:rFonts w:hint="eastAsia" w:ascii="微软雅黑" w:hAnsi="微软雅黑" w:eastAsia="微软雅黑" w:cs="宋体"/>
          <w:b/>
          <w:bCs/>
          <w:caps w:val="0"/>
          <w:color w:val="000000"/>
          <w:spacing w:val="-6"/>
          <w:sz w:val="20"/>
          <w:szCs w:val="20"/>
        </w:rPr>
        <w:t>，</w:t>
      </w:r>
      <w:r>
        <w:rPr>
          <w:rFonts w:hint="eastAsia" w:ascii="微软雅黑" w:hAnsi="微软雅黑" w:eastAsia="微软雅黑" w:cs="宋体"/>
          <w:b/>
          <w:bCs/>
          <w:caps w:val="0"/>
          <w:color w:val="000000"/>
          <w:spacing w:val="-6"/>
          <w:sz w:val="20"/>
          <w:szCs w:val="20"/>
          <w:lang w:eastAsia="zh-CN"/>
        </w:rPr>
        <w:t>报价以</w:t>
      </w:r>
      <w:r>
        <w:rPr>
          <w:rFonts w:hint="eastAsia" w:ascii="微软雅黑" w:hAnsi="微软雅黑" w:eastAsia="微软雅黑" w:cs="宋体"/>
          <w:b/>
          <w:bCs/>
          <w:caps w:val="0"/>
          <w:color w:val="000000"/>
          <w:spacing w:val="-6"/>
          <w:sz w:val="20"/>
          <w:szCs w:val="20"/>
          <w:lang w:val="en-US" w:eastAsia="zh-CN"/>
        </w:rPr>
        <w:t>1人</w:t>
      </w:r>
      <w:r>
        <w:rPr>
          <w:rFonts w:hint="eastAsia" w:ascii="微软雅黑" w:hAnsi="微软雅黑" w:eastAsia="微软雅黑" w:cs="宋体"/>
          <w:b/>
          <w:bCs/>
          <w:caps w:val="0"/>
          <w:color w:val="000000"/>
          <w:spacing w:val="-6"/>
          <w:sz w:val="20"/>
          <w:szCs w:val="20"/>
        </w:rPr>
        <w:t>1床位</w:t>
      </w:r>
      <w:r>
        <w:rPr>
          <w:rFonts w:hint="eastAsia" w:ascii="微软雅黑" w:hAnsi="微软雅黑" w:eastAsia="微软雅黑" w:cs="宋体"/>
          <w:b/>
          <w:bCs/>
          <w:caps w:val="0"/>
          <w:color w:val="000000"/>
          <w:spacing w:val="-6"/>
          <w:sz w:val="20"/>
          <w:szCs w:val="20"/>
          <w:lang w:eastAsia="zh-CN"/>
        </w:rPr>
        <w:t>计算</w:t>
      </w:r>
      <w:r>
        <w:rPr>
          <w:rFonts w:hint="eastAsia" w:ascii="微软雅黑" w:hAnsi="微软雅黑" w:eastAsia="微软雅黑" w:cs="宋体"/>
          <w:b/>
          <w:bCs/>
          <w:caps w:val="0"/>
          <w:color w:val="000000"/>
          <w:spacing w:val="-6"/>
          <w:sz w:val="20"/>
          <w:szCs w:val="20"/>
        </w:rPr>
        <w:t>；</w:t>
      </w:r>
      <w:r>
        <w:rPr>
          <w:rFonts w:hint="eastAsia" w:ascii="微软雅黑" w:hAnsi="微软雅黑" w:eastAsia="微软雅黑" w:cs="微软雅黑"/>
          <w:b/>
          <w:bCs/>
          <w:caps w:val="0"/>
          <w:color w:val="000000"/>
          <w:spacing w:val="-6"/>
          <w:sz w:val="20"/>
          <w:szCs w:val="20"/>
        </w:rPr>
        <w:t>若产生单男单女无法拼房客人</w:t>
      </w:r>
      <w:r>
        <w:rPr>
          <w:rFonts w:hint="eastAsia" w:ascii="微软雅黑" w:hAnsi="微软雅黑" w:eastAsia="微软雅黑" w:cs="微软雅黑"/>
          <w:b/>
          <w:bCs/>
          <w:caps w:val="0"/>
          <w:color w:val="000000"/>
          <w:spacing w:val="-6"/>
          <w:sz w:val="20"/>
          <w:szCs w:val="20"/>
          <w:lang w:eastAsia="zh-CN"/>
        </w:rPr>
        <w:t>需提前补齐</w:t>
      </w:r>
      <w:r>
        <w:rPr>
          <w:rFonts w:hint="eastAsia" w:ascii="微软雅黑" w:hAnsi="微软雅黑" w:eastAsia="微软雅黑" w:cs="微软雅黑"/>
          <w:b/>
          <w:bCs/>
          <w:caps w:val="0"/>
          <w:color w:val="000000"/>
          <w:spacing w:val="-6"/>
          <w:sz w:val="20"/>
          <w:szCs w:val="20"/>
        </w:rPr>
        <w:t>房差</w:t>
      </w:r>
    </w:p>
    <w:p w14:paraId="25DEFF9D">
      <w:pPr>
        <w:pStyle w:val="2"/>
        <w:numPr>
          <w:ilvl w:val="0"/>
          <w:numId w:val="0"/>
        </w:numPr>
        <w:rPr>
          <w:rFonts w:hint="eastAsia" w:ascii="微软雅黑" w:hAnsi="微软雅黑" w:eastAsia="微软雅黑" w:cs="Times New Roman"/>
          <w:color w:val="C00000"/>
          <w:kern w:val="2"/>
          <w:sz w:val="20"/>
          <w:szCs w:val="20"/>
          <w:lang w:val="en-US" w:eastAsia="zh-CN" w:bidi="ar-SA"/>
        </w:rPr>
      </w:pPr>
      <w:r>
        <w:rPr>
          <w:rFonts w:hint="eastAsia" w:ascii="微软雅黑" w:hAnsi="微软雅黑" w:eastAsia="微软雅黑" w:cs="Times New Roman"/>
          <w:color w:val="C00000"/>
          <w:kern w:val="2"/>
          <w:sz w:val="20"/>
          <w:szCs w:val="20"/>
          <w:lang w:val="en-US" w:eastAsia="zh-CN" w:bidi="ar-SA"/>
        </w:rPr>
        <w:t>参考酒店：成都好客大酒店(武侯祠锦里店)</w:t>
      </w:r>
    </w:p>
    <w:p w14:paraId="4A87AE06">
      <w:pPr>
        <w:keepNext w:val="0"/>
        <w:keepLines w:val="0"/>
        <w:pageBreakBefore w:val="0"/>
        <w:widowControl w:val="0"/>
        <w:tabs>
          <w:tab w:val="center" w:pos="4575"/>
        </w:tabs>
        <w:kinsoku/>
        <w:wordWrap/>
        <w:overflowPunct/>
        <w:topLinePunct w:val="0"/>
        <w:autoSpaceDE/>
        <w:autoSpaceDN w:val="0"/>
        <w:bidi w:val="0"/>
        <w:adjustRightInd/>
        <w:spacing w:line="320" w:lineRule="exact"/>
        <w:textAlignment w:val="auto"/>
        <w:rPr>
          <w:rFonts w:hint="eastAsia" w:ascii="微软雅黑" w:hAnsi="微软雅黑" w:eastAsia="微软雅黑" w:cs="宋体"/>
          <w:caps w:val="0"/>
          <w:color w:val="auto"/>
          <w:spacing w:val="-6"/>
          <w:sz w:val="20"/>
          <w:szCs w:val="20"/>
        </w:rPr>
      </w:pPr>
      <w:r>
        <w:rPr>
          <w:rFonts w:hint="eastAsia" w:ascii="微软雅黑" w:hAnsi="微软雅黑" w:eastAsia="微软雅黑" w:cs="宋体"/>
          <w:b/>
          <w:bCs/>
          <w:caps w:val="0"/>
          <w:color w:val="000000"/>
          <w:spacing w:val="-6"/>
          <w:sz w:val="20"/>
          <w:szCs w:val="20"/>
        </w:rPr>
        <w:t>5、【导游】</w:t>
      </w:r>
      <w:r>
        <w:rPr>
          <w:rFonts w:hint="eastAsia" w:ascii="微软雅黑" w:hAnsi="微软雅黑" w:eastAsia="微软雅黑" w:cs="宋体"/>
          <w:b/>
          <w:bCs/>
          <w:caps w:val="0"/>
          <w:color w:val="auto"/>
          <w:spacing w:val="-6"/>
          <w:sz w:val="20"/>
          <w:szCs w:val="20"/>
          <w:lang w:eastAsia="zh-CN"/>
        </w:rPr>
        <w:t>行程段分段</w:t>
      </w:r>
      <w:r>
        <w:rPr>
          <w:rFonts w:hint="eastAsia" w:ascii="微软雅黑" w:hAnsi="微软雅黑" w:eastAsia="微软雅黑"/>
          <w:b/>
          <w:bCs/>
          <w:color w:val="auto"/>
          <w:sz w:val="20"/>
          <w:szCs w:val="20"/>
        </w:rPr>
        <w:t>持证中文导游服务</w:t>
      </w:r>
    </w:p>
    <w:p w14:paraId="51D92498">
      <w:pPr>
        <w:keepNext w:val="0"/>
        <w:keepLines w:val="0"/>
        <w:pageBreakBefore w:val="0"/>
        <w:tabs>
          <w:tab w:val="center" w:pos="4575"/>
        </w:tabs>
        <w:kinsoku/>
        <w:wordWrap/>
        <w:overflowPunct/>
        <w:topLinePunct w:val="0"/>
        <w:autoSpaceDE/>
        <w:autoSpaceDN w:val="0"/>
        <w:bidi w:val="0"/>
        <w:spacing w:line="320" w:lineRule="exact"/>
        <w:textAlignment w:val="auto"/>
        <w:rPr>
          <w:rFonts w:hint="eastAsia" w:ascii="微软雅黑" w:hAnsi="微软雅黑" w:eastAsia="微软雅黑" w:cs="宋体"/>
          <w:b w:val="0"/>
          <w:bCs w:val="0"/>
          <w:caps w:val="0"/>
          <w:color w:val="C00000"/>
          <w:spacing w:val="-6"/>
          <w:sz w:val="20"/>
          <w:szCs w:val="20"/>
        </w:rPr>
      </w:pPr>
      <w:r>
        <w:rPr>
          <w:rFonts w:hint="eastAsia" w:ascii="微软雅黑" w:hAnsi="微软雅黑" w:eastAsia="微软雅黑" w:cs="宋体"/>
          <w:b w:val="0"/>
          <w:bCs w:val="0"/>
          <w:caps w:val="0"/>
          <w:color w:val="C00000"/>
          <w:spacing w:val="-6"/>
          <w:sz w:val="20"/>
          <w:szCs w:val="20"/>
        </w:rPr>
        <w:t>三星堆导游安排特别说明（以下特殊情况请您参团之前务必知晓，报名默认同意以下安排）：若未抢到三星堆门票或三星堆闭馆，若客人愿替换为东郊记忆则游览当天会更换其他车辆及导游陪同.</w:t>
      </w:r>
    </w:p>
    <w:p w14:paraId="119687EC">
      <w:pPr>
        <w:keepNext w:val="0"/>
        <w:keepLines w:val="0"/>
        <w:pageBreakBefore w:val="0"/>
        <w:widowControl w:val="0"/>
        <w:kinsoku/>
        <w:wordWrap/>
        <w:overflowPunct/>
        <w:topLinePunct w:val="0"/>
        <w:autoSpaceDE/>
        <w:bidi w:val="0"/>
        <w:adjustRightInd/>
        <w:spacing w:line="320" w:lineRule="exact"/>
        <w:textAlignment w:val="auto"/>
        <w:rPr>
          <w:rFonts w:hint="eastAsia" w:ascii="微软雅黑" w:hAnsi="微软雅黑" w:eastAsia="微软雅黑" w:cs="微软雅黑"/>
          <w:b/>
          <w:bCs/>
          <w:color w:val="auto"/>
          <w:sz w:val="24"/>
          <w:szCs w:val="24"/>
          <w:lang w:eastAsia="zh-CN"/>
        </w:rPr>
      </w:pPr>
    </w:p>
    <w:p w14:paraId="23EAB885">
      <w:pPr>
        <w:keepNext w:val="0"/>
        <w:keepLines w:val="0"/>
        <w:pageBreakBefore w:val="0"/>
        <w:widowControl w:val="0"/>
        <w:kinsoku/>
        <w:wordWrap/>
        <w:overflowPunct/>
        <w:topLinePunct w:val="0"/>
        <w:autoSpaceDE/>
        <w:bidi w:val="0"/>
        <w:adjustRightInd/>
        <w:spacing w:line="320" w:lineRule="exact"/>
        <w:textAlignment w:val="auto"/>
      </w:pPr>
      <w:r>
        <w:rPr>
          <w:rFonts w:hint="eastAsia" w:ascii="微软雅黑" w:hAnsi="微软雅黑" w:eastAsia="微软雅黑" w:cs="微软雅黑"/>
          <w:b/>
          <w:bCs/>
          <w:color w:val="auto"/>
          <w:sz w:val="24"/>
          <w:szCs w:val="24"/>
          <w:lang w:eastAsia="zh-CN"/>
        </w:rPr>
        <w:t>二、</w:t>
      </w:r>
      <w:r>
        <w:rPr>
          <w:rFonts w:hint="eastAsia" w:ascii="微软雅黑" w:hAnsi="微软雅黑" w:eastAsia="微软雅黑" w:cs="微软雅黑"/>
          <w:b/>
          <w:bCs/>
          <w:color w:val="auto"/>
          <w:sz w:val="24"/>
          <w:szCs w:val="24"/>
        </w:rPr>
        <w:t>费用不含</w:t>
      </w:r>
    </w:p>
    <w:p w14:paraId="72994CF6">
      <w:pPr>
        <w:keepNext w:val="0"/>
        <w:keepLines w:val="0"/>
        <w:pageBreakBefore w:val="0"/>
        <w:widowControl w:val="0"/>
        <w:kinsoku/>
        <w:wordWrap/>
        <w:overflowPunct/>
        <w:topLinePunct w:val="0"/>
        <w:autoSpaceDE/>
        <w:bidi w:val="0"/>
        <w:adjustRightInd/>
        <w:snapToGrid w:val="0"/>
        <w:spacing w:line="320" w:lineRule="exact"/>
        <w:jc w:val="left"/>
        <w:textAlignment w:val="auto"/>
        <w:rPr>
          <w:rFonts w:hint="eastAsia" w:ascii="微软雅黑" w:hAnsi="微软雅黑" w:eastAsia="微软雅黑" w:cs="宋体"/>
          <w:caps w:val="0"/>
          <w:color w:val="000000"/>
          <w:spacing w:val="-6"/>
          <w:sz w:val="20"/>
          <w:szCs w:val="20"/>
        </w:rPr>
      </w:pPr>
      <w:r>
        <w:rPr>
          <w:rFonts w:hint="eastAsia" w:ascii="微软雅黑" w:hAnsi="微软雅黑" w:eastAsia="微软雅黑" w:cs="宋体"/>
          <w:b/>
          <w:bCs/>
          <w:caps w:val="0"/>
          <w:color w:val="000000"/>
          <w:spacing w:val="-6"/>
          <w:sz w:val="20"/>
          <w:szCs w:val="20"/>
          <w:lang w:val="en-US" w:eastAsia="zh-CN"/>
        </w:rPr>
        <w:t>1、</w:t>
      </w:r>
      <w:r>
        <w:rPr>
          <w:rFonts w:hint="eastAsia" w:ascii="微软雅黑" w:hAnsi="微软雅黑" w:eastAsia="微软雅黑" w:cs="宋体"/>
          <w:b/>
          <w:bCs/>
          <w:caps w:val="0"/>
          <w:color w:val="000000"/>
          <w:spacing w:val="-6"/>
          <w:sz w:val="20"/>
          <w:szCs w:val="20"/>
        </w:rPr>
        <w:t>【房差】</w:t>
      </w:r>
      <w:r>
        <w:rPr>
          <w:rFonts w:hint="eastAsia" w:ascii="微软雅黑" w:hAnsi="微软雅黑" w:eastAsia="微软雅黑" w:cs="宋体"/>
          <w:caps w:val="0"/>
          <w:color w:val="000000"/>
          <w:spacing w:val="-6"/>
          <w:sz w:val="20"/>
          <w:szCs w:val="20"/>
        </w:rPr>
        <w:t xml:space="preserve">单房差（报价均以1人1床位计算，如游客人数为单数而又无法拼房，则需补房差） </w:t>
      </w:r>
    </w:p>
    <w:p w14:paraId="3039F6E2">
      <w:pPr>
        <w:keepNext w:val="0"/>
        <w:keepLines w:val="0"/>
        <w:pageBreakBefore w:val="0"/>
        <w:widowControl w:val="0"/>
        <w:kinsoku/>
        <w:wordWrap/>
        <w:overflowPunct/>
        <w:topLinePunct w:val="0"/>
        <w:autoSpaceDE/>
        <w:bidi w:val="0"/>
        <w:adjustRightInd/>
        <w:snapToGrid w:val="0"/>
        <w:spacing w:line="320" w:lineRule="exact"/>
        <w:jc w:val="left"/>
        <w:textAlignment w:val="auto"/>
        <w:rPr>
          <w:rFonts w:hint="eastAsia" w:ascii="微软雅黑" w:hAnsi="微软雅黑" w:eastAsia="微软雅黑" w:cs="宋体"/>
          <w:caps w:val="0"/>
          <w:color w:val="000000"/>
          <w:spacing w:val="-6"/>
          <w:sz w:val="20"/>
          <w:szCs w:val="20"/>
        </w:rPr>
      </w:pPr>
      <w:r>
        <w:rPr>
          <w:rFonts w:hint="eastAsia" w:ascii="微软雅黑" w:hAnsi="微软雅黑" w:eastAsia="微软雅黑" w:cs="宋体"/>
          <w:b/>
          <w:bCs/>
          <w:caps w:val="0"/>
          <w:color w:val="000000"/>
          <w:spacing w:val="-6"/>
          <w:sz w:val="20"/>
          <w:szCs w:val="20"/>
          <w:lang w:val="en-US" w:eastAsia="zh-CN"/>
        </w:rPr>
        <w:t>2、</w:t>
      </w:r>
      <w:r>
        <w:rPr>
          <w:rFonts w:hint="eastAsia" w:ascii="微软雅黑" w:hAnsi="微软雅黑" w:eastAsia="微软雅黑" w:cs="宋体"/>
          <w:b/>
          <w:bCs/>
          <w:caps w:val="0"/>
          <w:color w:val="000000"/>
          <w:spacing w:val="-6"/>
          <w:sz w:val="20"/>
          <w:szCs w:val="20"/>
        </w:rPr>
        <w:t>【儿童】</w:t>
      </w:r>
      <w:r>
        <w:rPr>
          <w:rFonts w:hint="eastAsia" w:ascii="微软雅黑" w:hAnsi="微软雅黑" w:eastAsia="微软雅黑" w:cs="宋体"/>
          <w:caps w:val="0"/>
          <w:color w:val="000000"/>
          <w:spacing w:val="-6"/>
          <w:sz w:val="20"/>
          <w:szCs w:val="20"/>
        </w:rPr>
        <w:t>不含景区门票和观光车、不含床位、不占床不含酒店早晚餐、及其他自理项目；超过需另付费；</w:t>
      </w:r>
    </w:p>
    <w:p w14:paraId="0EAADB6D">
      <w:pPr>
        <w:keepNext w:val="0"/>
        <w:keepLines w:val="0"/>
        <w:pageBreakBefore w:val="0"/>
        <w:widowControl w:val="0"/>
        <w:kinsoku/>
        <w:wordWrap/>
        <w:overflowPunct/>
        <w:topLinePunct w:val="0"/>
        <w:autoSpaceDE/>
        <w:bidi w:val="0"/>
        <w:adjustRightInd/>
        <w:snapToGrid w:val="0"/>
        <w:spacing w:line="320" w:lineRule="exact"/>
        <w:jc w:val="left"/>
        <w:textAlignment w:val="auto"/>
        <w:rPr>
          <w:rFonts w:hint="eastAsia" w:ascii="微软雅黑" w:hAnsi="微软雅黑" w:eastAsia="微软雅黑" w:cs="宋体"/>
          <w:caps w:val="0"/>
          <w:color w:val="000000"/>
          <w:spacing w:val="-6"/>
          <w:sz w:val="20"/>
          <w:szCs w:val="20"/>
        </w:rPr>
      </w:pPr>
      <w:r>
        <w:rPr>
          <w:rFonts w:hint="eastAsia" w:ascii="微软雅黑" w:hAnsi="微软雅黑" w:eastAsia="微软雅黑" w:cs="宋体"/>
          <w:b/>
          <w:bCs/>
          <w:caps w:val="0"/>
          <w:color w:val="000000"/>
          <w:spacing w:val="-6"/>
          <w:sz w:val="20"/>
          <w:szCs w:val="20"/>
          <w:lang w:val="en-US" w:eastAsia="zh-CN"/>
        </w:rPr>
        <w:t>3、</w:t>
      </w:r>
      <w:r>
        <w:rPr>
          <w:rFonts w:hint="eastAsia" w:ascii="微软雅黑" w:hAnsi="微软雅黑" w:eastAsia="微软雅黑" w:cs="宋体"/>
          <w:b/>
          <w:bCs/>
          <w:caps w:val="0"/>
          <w:color w:val="000000"/>
          <w:spacing w:val="-6"/>
          <w:sz w:val="20"/>
          <w:szCs w:val="20"/>
        </w:rPr>
        <w:t>【其它1】</w:t>
      </w:r>
      <w:r>
        <w:rPr>
          <w:rFonts w:hint="eastAsia" w:ascii="微软雅黑" w:hAnsi="微软雅黑" w:eastAsia="微软雅黑" w:cs="宋体"/>
          <w:caps w:val="0"/>
          <w:color w:val="000000"/>
          <w:spacing w:val="-6"/>
          <w:sz w:val="20"/>
          <w:szCs w:val="20"/>
        </w:rPr>
        <w:t>个人消费（如酒店内消费和自由活动消费）行程中不含的餐，及出发地自费项目，成都套餐</w:t>
      </w:r>
      <w:r>
        <w:rPr>
          <w:rFonts w:ascii="微软雅黑" w:hAnsi="微软雅黑" w:eastAsia="微软雅黑" w:cs="宋体"/>
          <w:caps w:val="0"/>
          <w:color w:val="000000"/>
          <w:spacing w:val="-6"/>
          <w:sz w:val="20"/>
          <w:szCs w:val="20"/>
        </w:rPr>
        <w:t>外</w:t>
      </w:r>
      <w:r>
        <w:rPr>
          <w:rFonts w:hint="eastAsia" w:ascii="微软雅黑" w:hAnsi="微软雅黑" w:eastAsia="微软雅黑" w:cs="宋体"/>
          <w:caps w:val="0"/>
          <w:color w:val="000000"/>
          <w:spacing w:val="-6"/>
          <w:sz w:val="20"/>
          <w:szCs w:val="20"/>
        </w:rPr>
        <w:t>住宿及用餐；</w:t>
      </w:r>
    </w:p>
    <w:p w14:paraId="091DB2AC">
      <w:pPr>
        <w:keepNext w:val="0"/>
        <w:keepLines w:val="0"/>
        <w:pageBreakBefore w:val="0"/>
        <w:widowControl w:val="0"/>
        <w:kinsoku/>
        <w:wordWrap/>
        <w:overflowPunct/>
        <w:topLinePunct w:val="0"/>
        <w:autoSpaceDE/>
        <w:bidi w:val="0"/>
        <w:adjustRightInd/>
        <w:snapToGrid w:val="0"/>
        <w:spacing w:line="320" w:lineRule="exact"/>
        <w:jc w:val="left"/>
        <w:textAlignment w:val="auto"/>
        <w:rPr>
          <w:rFonts w:hint="eastAsia" w:ascii="微软雅黑" w:hAnsi="微软雅黑" w:eastAsia="微软雅黑" w:cs="宋体"/>
          <w:caps w:val="0"/>
          <w:color w:val="000000"/>
          <w:spacing w:val="-6"/>
          <w:sz w:val="20"/>
          <w:szCs w:val="20"/>
        </w:rPr>
      </w:pPr>
      <w:r>
        <w:rPr>
          <w:rFonts w:hint="eastAsia" w:ascii="微软雅黑" w:hAnsi="微软雅黑" w:eastAsia="微软雅黑" w:cs="宋体"/>
          <w:b/>
          <w:bCs/>
          <w:caps w:val="0"/>
          <w:color w:val="000000"/>
          <w:spacing w:val="-6"/>
          <w:sz w:val="20"/>
          <w:szCs w:val="20"/>
          <w:lang w:val="en-US" w:eastAsia="zh-CN"/>
        </w:rPr>
        <w:t>4</w:t>
      </w:r>
      <w:bookmarkStart w:id="0" w:name="_GoBack"/>
      <w:bookmarkEnd w:id="0"/>
      <w:r>
        <w:rPr>
          <w:rFonts w:hint="eastAsia" w:ascii="微软雅黑" w:hAnsi="微软雅黑" w:eastAsia="微软雅黑" w:cs="宋体"/>
          <w:b/>
          <w:bCs/>
          <w:caps w:val="0"/>
          <w:color w:val="000000"/>
          <w:spacing w:val="-6"/>
          <w:sz w:val="20"/>
          <w:szCs w:val="20"/>
          <w:lang w:val="en-US" w:eastAsia="zh-CN"/>
        </w:rPr>
        <w:t>、</w:t>
      </w:r>
      <w:r>
        <w:rPr>
          <w:rFonts w:hint="eastAsia" w:ascii="微软雅黑" w:hAnsi="微软雅黑" w:eastAsia="微软雅黑" w:cs="宋体"/>
          <w:b/>
          <w:bCs/>
          <w:caps w:val="0"/>
          <w:color w:val="000000"/>
          <w:spacing w:val="-6"/>
          <w:sz w:val="20"/>
          <w:szCs w:val="20"/>
        </w:rPr>
        <w:t>【其它2】</w:t>
      </w:r>
      <w:r>
        <w:rPr>
          <w:rFonts w:hint="eastAsia" w:ascii="微软雅黑" w:hAnsi="微软雅黑" w:eastAsia="微软雅黑" w:cs="宋体"/>
          <w:caps w:val="0"/>
          <w:color w:val="000000"/>
          <w:spacing w:val="-6"/>
          <w:sz w:val="20"/>
          <w:szCs w:val="20"/>
        </w:rPr>
        <w:t>因交通延阻、罢工、天气、飞机机器故障、航班取消或更改时间等不可抗力原因所引致的额外费用。</w:t>
      </w:r>
    </w:p>
    <w:p w14:paraId="363592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pPr>
    </w:p>
    <w:p w14:paraId="7286F8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pPr>
    </w:p>
    <w:p w14:paraId="075432A5">
      <w:pPr>
        <w:pStyle w:val="2"/>
        <w:keepNext w:val="0"/>
        <w:keepLines w:val="0"/>
        <w:pageBreakBefore w:val="0"/>
        <w:kinsoku/>
        <w:wordWrap/>
        <w:overflowPunct/>
        <w:topLinePunct w:val="0"/>
        <w:autoSpaceDE/>
        <w:autoSpaceDN/>
        <w:bidi w:val="0"/>
        <w:adjustRightInd/>
        <w:spacing w:line="320" w:lineRule="exact"/>
        <w:textAlignment w:val="auto"/>
        <w:rPr>
          <w:rFonts w:hint="eastAsia" w:ascii="微软雅黑" w:hAnsi="微软雅黑" w:eastAsia="微软雅黑" w:cs="微软雅黑"/>
          <w:sz w:val="20"/>
          <w:szCs w:val="20"/>
          <w:lang w:eastAsia="zh-CN"/>
        </w:rPr>
      </w:pPr>
    </w:p>
    <w:sectPr>
      <w:footerReference r:id="rId3" w:type="default"/>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9FF1">
    <w:pPr>
      <w:pStyle w:val="4"/>
      <w:jc w:val="center"/>
      <w:rPr>
        <w:rFonts w:hint="default" w:eastAsia="微软雅黑"/>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AE1D0"/>
    <w:multiLevelType w:val="singleLevel"/>
    <w:tmpl w:val="AE8AE1D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GI1Y2JkYzdhNzUzMjkxMTgxNGRkNjEzZGU4ZmQifQ=="/>
    <w:docVar w:name="KSO_WPS_MARK_KEY" w:val="b220f358-12cd-4050-a7f9-e9b36af6801b"/>
  </w:docVars>
  <w:rsids>
    <w:rsidRoot w:val="00000000"/>
    <w:rsid w:val="007E4ACD"/>
    <w:rsid w:val="01497533"/>
    <w:rsid w:val="02743C90"/>
    <w:rsid w:val="05404C1F"/>
    <w:rsid w:val="069A28FB"/>
    <w:rsid w:val="082E6C32"/>
    <w:rsid w:val="09E71B0D"/>
    <w:rsid w:val="0AE812F2"/>
    <w:rsid w:val="0B557C00"/>
    <w:rsid w:val="0CFC2B46"/>
    <w:rsid w:val="0E9A480D"/>
    <w:rsid w:val="0EE77EB9"/>
    <w:rsid w:val="10656FAA"/>
    <w:rsid w:val="114952B5"/>
    <w:rsid w:val="11C158D4"/>
    <w:rsid w:val="12C627C3"/>
    <w:rsid w:val="13242E4C"/>
    <w:rsid w:val="13471CA5"/>
    <w:rsid w:val="145E2546"/>
    <w:rsid w:val="15847EC3"/>
    <w:rsid w:val="15AE6F6D"/>
    <w:rsid w:val="173F0CF6"/>
    <w:rsid w:val="19B270B7"/>
    <w:rsid w:val="1AAC5804"/>
    <w:rsid w:val="1BDB0898"/>
    <w:rsid w:val="1D9812F8"/>
    <w:rsid w:val="1EEC13CC"/>
    <w:rsid w:val="1F3249AF"/>
    <w:rsid w:val="1F596305"/>
    <w:rsid w:val="202B1798"/>
    <w:rsid w:val="20702504"/>
    <w:rsid w:val="208720B6"/>
    <w:rsid w:val="22AA14D2"/>
    <w:rsid w:val="2328580C"/>
    <w:rsid w:val="26425FFF"/>
    <w:rsid w:val="28AF0D71"/>
    <w:rsid w:val="29600B3C"/>
    <w:rsid w:val="2ADD2931"/>
    <w:rsid w:val="2C9B4E57"/>
    <w:rsid w:val="2CF179D4"/>
    <w:rsid w:val="2E104488"/>
    <w:rsid w:val="2EB95C73"/>
    <w:rsid w:val="30FC5D90"/>
    <w:rsid w:val="31605B7D"/>
    <w:rsid w:val="31880C30"/>
    <w:rsid w:val="31A64508"/>
    <w:rsid w:val="32D92FA8"/>
    <w:rsid w:val="331429F5"/>
    <w:rsid w:val="340223B2"/>
    <w:rsid w:val="36FC4F67"/>
    <w:rsid w:val="377C69CA"/>
    <w:rsid w:val="37ED37A2"/>
    <w:rsid w:val="38241F15"/>
    <w:rsid w:val="39440C02"/>
    <w:rsid w:val="39CF6DF4"/>
    <w:rsid w:val="3A500CF5"/>
    <w:rsid w:val="3D7D7AB7"/>
    <w:rsid w:val="3E4B2E08"/>
    <w:rsid w:val="3F2F6B8F"/>
    <w:rsid w:val="401F361F"/>
    <w:rsid w:val="40BC26A4"/>
    <w:rsid w:val="40F005A0"/>
    <w:rsid w:val="41111921"/>
    <w:rsid w:val="417116E0"/>
    <w:rsid w:val="41D34149"/>
    <w:rsid w:val="42C075BD"/>
    <w:rsid w:val="43C27FD1"/>
    <w:rsid w:val="44FC39B7"/>
    <w:rsid w:val="46001285"/>
    <w:rsid w:val="464B02BA"/>
    <w:rsid w:val="478A27B7"/>
    <w:rsid w:val="47E00365"/>
    <w:rsid w:val="480D492A"/>
    <w:rsid w:val="48265396"/>
    <w:rsid w:val="48965490"/>
    <w:rsid w:val="4A8204BA"/>
    <w:rsid w:val="4AFB7480"/>
    <w:rsid w:val="4C004255"/>
    <w:rsid w:val="4C150FF1"/>
    <w:rsid w:val="4F42290E"/>
    <w:rsid w:val="4FEB7BD7"/>
    <w:rsid w:val="50CC6933"/>
    <w:rsid w:val="5205073B"/>
    <w:rsid w:val="53D64BAB"/>
    <w:rsid w:val="54563978"/>
    <w:rsid w:val="54CA0088"/>
    <w:rsid w:val="562C577E"/>
    <w:rsid w:val="568F468B"/>
    <w:rsid w:val="596C3674"/>
    <w:rsid w:val="5AAC1554"/>
    <w:rsid w:val="5B4A6A7A"/>
    <w:rsid w:val="5BF91CF2"/>
    <w:rsid w:val="5C5E0FBE"/>
    <w:rsid w:val="5DDB4141"/>
    <w:rsid w:val="5E6737F7"/>
    <w:rsid w:val="5FE10EFE"/>
    <w:rsid w:val="60697D22"/>
    <w:rsid w:val="61331491"/>
    <w:rsid w:val="632724B4"/>
    <w:rsid w:val="635D49FF"/>
    <w:rsid w:val="6648476D"/>
    <w:rsid w:val="66CC0FE3"/>
    <w:rsid w:val="671A44F3"/>
    <w:rsid w:val="679010D5"/>
    <w:rsid w:val="69A2602B"/>
    <w:rsid w:val="69E8077B"/>
    <w:rsid w:val="6AA76056"/>
    <w:rsid w:val="6ABD4478"/>
    <w:rsid w:val="6B4A616F"/>
    <w:rsid w:val="6B980316"/>
    <w:rsid w:val="6BF82CF5"/>
    <w:rsid w:val="6CC762EC"/>
    <w:rsid w:val="70A824C3"/>
    <w:rsid w:val="72404DEB"/>
    <w:rsid w:val="754F27FA"/>
    <w:rsid w:val="75B7535F"/>
    <w:rsid w:val="75DB1F87"/>
    <w:rsid w:val="76A7753F"/>
    <w:rsid w:val="76FC03E2"/>
    <w:rsid w:val="777B4BD2"/>
    <w:rsid w:val="77CA3C96"/>
    <w:rsid w:val="798F24AB"/>
    <w:rsid w:val="7CC93AB5"/>
    <w:rsid w:val="7EB02B41"/>
    <w:rsid w:val="7FA050A5"/>
    <w:rsid w:val="7FDE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细黑"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9">
    <w:name w:val="Strong"/>
    <w:qFormat/>
    <w:uiPriority w:val="0"/>
    <w:rPr>
      <w:b/>
    </w:rPr>
  </w:style>
  <w:style w:type="paragraph" w:styleId="10">
    <w:name w:val="No Spacing"/>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3783</Words>
  <Characters>3937</Characters>
  <Lines>0</Lines>
  <Paragraphs>0</Paragraphs>
  <TotalTime>8</TotalTime>
  <ScaleCrop>false</ScaleCrop>
  <LinksUpToDate>false</LinksUpToDate>
  <CharactersWithSpaces>4127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2022-09-09T03:54:00Z</dcterms:created>
  <dc:creator>Administrator</dc:creator>
  <cp:lastModifiedBy>A微山环游国际殷实18605377374</cp:lastModifiedBy>
  <dcterms:modified xsi:type="dcterms:W3CDTF">2026-04-02T08:37:23Z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916CA0F6D7244703A40CE4DB2EE3F808_13</vt:lpwstr>
  </property>
  <property fmtid="{D5CDD505-2E9C-101B-9397-08002B2CF9AE}" pid="4" name="KSOTemplateDocerSaveRecord">
    <vt:lpwstr>eyJoZGlkIjoiNDNjYzFlNDE1MWI2OWNkMDFkZTFiMWQ5YjU3NjRjNTgiLCJ1c2VySWQiOiIyNTc3NTYzMTkifQ==</vt:lpwstr>
  </property>
</Properties>
</file>